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D5F" w:rsidRPr="00F27675" w:rsidRDefault="00702E13" w:rsidP="00702E13">
      <w:pPr>
        <w:shd w:val="clear" w:color="auto" w:fill="FFFFFF"/>
        <w:spacing w:after="375" w:line="360" w:lineRule="atLeast"/>
        <w:outlineLvl w:val="0"/>
        <w:rPr>
          <w:rFonts w:ascii="Times New Roman" w:eastAsia="Times New Roman" w:hAnsi="Times New Roman" w:cs="Times New Roman"/>
          <w:caps/>
          <w:kern w:val="36"/>
          <w:sz w:val="36"/>
          <w:szCs w:val="36"/>
          <w:lang w:eastAsia="ru-RU"/>
        </w:rPr>
      </w:pPr>
      <w:r w:rsidRPr="00F27675">
        <w:rPr>
          <w:rFonts w:ascii="Times New Roman" w:eastAsia="Times New Roman" w:hAnsi="Times New Roman" w:cs="Times New Roman"/>
          <w:caps/>
          <w:kern w:val="36"/>
          <w:sz w:val="36"/>
          <w:szCs w:val="36"/>
          <w:lang w:eastAsia="ru-RU"/>
        </w:rPr>
        <w:t xml:space="preserve">      </w:t>
      </w:r>
      <w:r w:rsidR="00E87D5F" w:rsidRPr="00F27675">
        <w:rPr>
          <w:rFonts w:ascii="Times New Roman" w:eastAsia="Times New Roman" w:hAnsi="Times New Roman" w:cs="Times New Roman"/>
          <w:caps/>
          <w:kern w:val="36"/>
          <w:sz w:val="36"/>
          <w:szCs w:val="36"/>
          <w:lang w:eastAsia="ru-RU"/>
        </w:rPr>
        <w:t xml:space="preserve">КЛАССНЫЙ ЧАС ПО ОХРАНЕ ТРУДА НА ТЕМУ: </w:t>
      </w:r>
      <w:r w:rsidRPr="00F27675">
        <w:rPr>
          <w:rFonts w:ascii="Times New Roman" w:eastAsia="Times New Roman" w:hAnsi="Times New Roman" w:cs="Times New Roman"/>
          <w:caps/>
          <w:kern w:val="36"/>
          <w:sz w:val="36"/>
          <w:szCs w:val="36"/>
          <w:lang w:eastAsia="ru-RU"/>
        </w:rPr>
        <w:t xml:space="preserve">     </w:t>
      </w:r>
      <w:r w:rsidR="00E87D5F" w:rsidRPr="00F27675">
        <w:rPr>
          <w:rFonts w:ascii="Times New Roman" w:eastAsia="Times New Roman" w:hAnsi="Times New Roman" w:cs="Times New Roman"/>
          <w:caps/>
          <w:kern w:val="36"/>
          <w:sz w:val="36"/>
          <w:szCs w:val="36"/>
          <w:lang w:eastAsia="ru-RU"/>
        </w:rPr>
        <w:t>«Безопасный труд – право каждого человека»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Цель: Закрепить знания детей по основам безопасности жизнедеятельности и охраны труда в</w:t>
      </w:r>
      <w:r w:rsidR="00B060B7" w:rsidRPr="00F27675">
        <w:rPr>
          <w:rFonts w:ascii="Times New Roman" w:eastAsia="Times New Roman" w:hAnsi="Times New Roman" w:cs="Times New Roman"/>
          <w:sz w:val="24"/>
          <w:szCs w:val="24"/>
          <w:lang w:eastAsia="ru-RU"/>
        </w:rPr>
        <w:t xml:space="preserve"> общеобразовательном учреждении. Расширить знания детей о профессиях, правилах безопасности, которые необходимо соблюдать людям различных профессий. Р</w:t>
      </w:r>
      <w:r w:rsidRPr="00F27675">
        <w:rPr>
          <w:rFonts w:ascii="Times New Roman" w:eastAsia="Times New Roman" w:hAnsi="Times New Roman" w:cs="Times New Roman"/>
          <w:sz w:val="24"/>
          <w:szCs w:val="24"/>
          <w:lang w:eastAsia="ru-RU"/>
        </w:rPr>
        <w:t xml:space="preserve">азвивать внимание, самостоятельность, </w:t>
      </w:r>
      <w:r w:rsidR="00B060B7" w:rsidRPr="00F27675">
        <w:rPr>
          <w:rFonts w:ascii="Times New Roman" w:eastAsia="Times New Roman" w:hAnsi="Times New Roman" w:cs="Times New Roman"/>
          <w:sz w:val="24"/>
          <w:szCs w:val="24"/>
          <w:lang w:eastAsia="ru-RU"/>
        </w:rPr>
        <w:t>умение анализировать и делать выводы. В</w:t>
      </w:r>
      <w:r w:rsidRPr="00F27675">
        <w:rPr>
          <w:rFonts w:ascii="Times New Roman" w:eastAsia="Times New Roman" w:hAnsi="Times New Roman" w:cs="Times New Roman"/>
          <w:sz w:val="24"/>
          <w:szCs w:val="24"/>
          <w:lang w:eastAsia="ru-RU"/>
        </w:rPr>
        <w:t xml:space="preserve">оспитывать самостоятельность и ответственность за свои поступки. Формировать </w:t>
      </w:r>
      <w:proofErr w:type="spellStart"/>
      <w:r w:rsidRPr="00F27675">
        <w:rPr>
          <w:rFonts w:ascii="Times New Roman" w:eastAsia="Times New Roman" w:hAnsi="Times New Roman" w:cs="Times New Roman"/>
          <w:sz w:val="24"/>
          <w:szCs w:val="24"/>
          <w:lang w:eastAsia="ru-RU"/>
        </w:rPr>
        <w:t>здоровьесберегающую</w:t>
      </w:r>
      <w:proofErr w:type="spellEnd"/>
      <w:r w:rsidRPr="00F27675">
        <w:rPr>
          <w:rFonts w:ascii="Times New Roman" w:eastAsia="Times New Roman" w:hAnsi="Times New Roman" w:cs="Times New Roman"/>
          <w:sz w:val="24"/>
          <w:szCs w:val="24"/>
          <w:lang w:eastAsia="ru-RU"/>
        </w:rPr>
        <w:t xml:space="preserve"> компетентность.</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Оборудование: жетоны, рисунки учащихся</w:t>
      </w:r>
      <w:r w:rsidR="00BC5C37" w:rsidRPr="00F27675">
        <w:rPr>
          <w:rFonts w:ascii="Times New Roman" w:eastAsia="Times New Roman" w:hAnsi="Times New Roman" w:cs="Times New Roman"/>
          <w:sz w:val="24"/>
          <w:szCs w:val="24"/>
          <w:lang w:eastAsia="ru-RU"/>
        </w:rPr>
        <w:t>, иллюстрации с изображением людей разных профессий</w:t>
      </w:r>
      <w:r w:rsidRPr="00F27675">
        <w:rPr>
          <w:rFonts w:ascii="Times New Roman" w:eastAsia="Times New Roman" w:hAnsi="Times New Roman" w:cs="Times New Roman"/>
          <w:sz w:val="24"/>
          <w:szCs w:val="24"/>
          <w:lang w:eastAsia="ru-RU"/>
        </w:rPr>
        <w:t>.</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 xml:space="preserve">                                              Ход классного часа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І.</w:t>
      </w:r>
      <w:r w:rsidR="00B060B7" w:rsidRPr="00F27675">
        <w:rPr>
          <w:rFonts w:ascii="Times New Roman" w:eastAsia="Times New Roman" w:hAnsi="Times New Roman" w:cs="Times New Roman"/>
          <w:sz w:val="24"/>
          <w:szCs w:val="24"/>
          <w:lang w:eastAsia="ru-RU"/>
        </w:rPr>
        <w:t xml:space="preserve"> </w:t>
      </w:r>
      <w:r w:rsidRPr="00F27675">
        <w:rPr>
          <w:rFonts w:ascii="Times New Roman" w:eastAsia="Times New Roman" w:hAnsi="Times New Roman" w:cs="Times New Roman"/>
          <w:sz w:val="24"/>
          <w:szCs w:val="24"/>
          <w:lang w:eastAsia="ru-RU"/>
        </w:rPr>
        <w:t>Организация класса к началу урока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 xml:space="preserve">Вступительное слово. </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28 апреля – День охраны труда. Сегодня мы с вами рассмотрим ситуации, которые могут возникнуть во время вашего пребывания в общеобразовательном учреждении и вспомним, как нужно вести себя в этих ситуациях.</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ІІ.</w:t>
      </w:r>
      <w:r w:rsidR="00B060B7" w:rsidRPr="00F27675">
        <w:rPr>
          <w:rFonts w:ascii="Times New Roman" w:eastAsia="Times New Roman" w:hAnsi="Times New Roman" w:cs="Times New Roman"/>
          <w:sz w:val="24"/>
          <w:szCs w:val="24"/>
          <w:lang w:eastAsia="ru-RU"/>
        </w:rPr>
        <w:t xml:space="preserve"> </w:t>
      </w:r>
      <w:r w:rsidRPr="00F27675">
        <w:rPr>
          <w:rFonts w:ascii="Times New Roman" w:eastAsia="Times New Roman" w:hAnsi="Times New Roman" w:cs="Times New Roman"/>
          <w:sz w:val="24"/>
          <w:szCs w:val="24"/>
          <w:lang w:eastAsia="ru-RU"/>
        </w:rPr>
        <w:t>Основная часть</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1.Актуализация знаний учащихся по теме классного часа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-Какие чрезвычайные ситуации могут возникнуть в школе во время занятий?</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 пожар;</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 поражение электротоком;</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 травматизм на уроках труда, физической культуры, при проведении практических и лабораторных работ, на перемене, при проведении экскурсий.)</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-Кроме этого учащиеся много времени проводят в сидячем положении, поэтому необходимо следить за тем, чтобы у них не искривлялась осанка, в классах бал необходимый температурный режим, было в норме освещение, проводились физкультурные минутки и динамические паузы с целью предотвращения усталости.</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2.Сообщение темы и целей классного часа.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-Сегодня у нас  классный час посвящён теме охраны труда. Мы будем играть в игру, которая выявит ученика-знатока правил безопасного труда.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Игра состоит из этапов, за каждый правильный ответ ученик получает жетон. Выигрывает тот, кто набрал наибольшее количество жетонов за игру.</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І этап. Викторина “Что нужно знать о пожаре”.</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1. Если начался пожар, нужно …</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А. Лить на огонь воду;</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Б. Позвонить по телефону101 и сообщить старшим;</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 Спрятаться.</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2. Дым при пожаре опасней, чем огонь. Как ты будешь себя вести, чтобы не задохнутся?</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А. Ползком выбираться из кабинета;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Б. Залезешь под парту;</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 Будешь размахивать тряпкой, разгоняя дым.</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lastRenderedPageBreak/>
        <w:t>3. Назови телефон пожарной службы.</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А. 101;</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Б. 102;</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 103;</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Г. 104.</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4. Для каких целей в школе находится огнетушитель?</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А. Для красоты;</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Б. Для тушения пожара;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 Просто так.</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5. Если загорелся телевизор…</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А. Нужно полить эго водой;</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Б. Отключить от сети и накрыть плотной тканью;</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 Выкинуть в окно.</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6. Чтобы не отравиться продуктами горения нужно…</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А. Покинуть помещение, дышать через влажную ткань;</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Б. Дышать глубоко;</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 Закрыть нос и рот руками.</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7. Для предотвращения пожара…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А. Закрыть все входы на замок;</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Б. Не засорять подсобные помещения, не запирать двери общих проходов;</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 Оставлять без присмотра электрические приборы.</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8. Почему пожарных называют борцами огненного фронта?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А. Умеют быстро разжечь костер;</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Б. Умеют быстро потушить огонь;</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 Знают много игр с огнем.</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br/>
        <w:t>ІІ этап. Викторина “Электробезопасность”.</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Вопрос 1. Опасно ли домашнее электричество? Какие электроприборы, имеющие металлический или пластмассовый корпус наиболее опасны?</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(Да. Металлический, т.к. металлы проводят электрический ток.)</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Вопрос 2. Вследствие чего можно получить поражение током?</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(Нарушенной изоляции электропроводки, замыкания проводов, механических повреждений электроаппаратуры, поврежденных выключателей, розеток, использование влажных и мокрых электрических устройств, прикосновение мокрыми руками к токоведущим частям.)</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Вопрос 3. Существует ли безопасное напряжение?</w:t>
      </w:r>
    </w:p>
    <w:p w:rsidR="00E87D5F" w:rsidRPr="00F27675" w:rsidRDefault="00C14E91"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(нет</w:t>
      </w:r>
      <w:r w:rsidR="00E87D5F" w:rsidRPr="00F27675">
        <w:rPr>
          <w:rFonts w:ascii="Times New Roman" w:eastAsia="Times New Roman" w:hAnsi="Times New Roman" w:cs="Times New Roman"/>
          <w:sz w:val="24"/>
          <w:szCs w:val="24"/>
          <w:lang w:eastAsia="ru-RU"/>
        </w:rPr>
        <w:t>.)</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Вопрос 4. Каковы последствия действия электрического тока на организм человека? (Остановка сердца или дыхания, поражение центральной нервной системы.)</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br/>
        <w:t>Вопрос 5. Что делать, чтобы избежать опасности? (Соблюдать инструкции и меры безопасности: не вытягивайте вилку из розетки, потянув за шнур; не беритесь за электрическую вилку мокрыми руками; не вешайте на провода тряпки и вещи; не вбивайте гвоздь в стенку, если неизвестно, где проходит скрытая проводка.)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lastRenderedPageBreak/>
        <w:br/>
        <w:t> </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Вопрос 6. Что делать, если кого-то ударило током? (Освободить пострадавшего от воздействия электричества, для этого нужно отключить рубильник или выключатель, положить на твердое место, открыть форточку, растереть тело, дать понюхать нашатырный спирт, при остановке дыхания сделать искусственное дыхание и массаж сердца, вызвать скорую помощь.)</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Соблюдение правил обращения с электрическим током позволит значительно повысить безопасность человека. Помните, что электрические приборы – это источники повышенной опасности. Не оставляйте их включенными без присмотра, будьте внимательными и осторожными при их использовании.</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ІІІ этап. “Что</w:t>
      </w:r>
      <w:r w:rsidR="00C14E91" w:rsidRPr="00F27675">
        <w:rPr>
          <w:rFonts w:ascii="Times New Roman" w:eastAsia="Times New Roman" w:hAnsi="Times New Roman" w:cs="Times New Roman"/>
          <w:sz w:val="24"/>
          <w:szCs w:val="24"/>
          <w:lang w:eastAsia="ru-RU"/>
        </w:rPr>
        <w:t xml:space="preserve"> </w:t>
      </w:r>
      <w:r w:rsidRPr="00F27675">
        <w:rPr>
          <w:rFonts w:ascii="Times New Roman" w:eastAsia="Times New Roman" w:hAnsi="Times New Roman" w:cs="Times New Roman"/>
          <w:sz w:val="24"/>
          <w:szCs w:val="24"/>
          <w:lang w:eastAsia="ru-RU"/>
        </w:rPr>
        <w:t>бы это значило?” Объяснить значение рисунков.</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Объяснить значение рисунков. На рисунках изображены ситуации, которых не должно быть в школе. Например, нельзя носит обувь на высоком каблуке или нельзя ходить с распущенными волосами и т.д.</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ІV этап. Интересно знать. О вреде сотовых телефонов.</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Уже более 10 лет ученые обсуждают проблему влияния электромагнитных волн, излучаемых мобильными телефонами, на головной мозг, вплоть до развития опухоли мозга.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Тем более не известно влияние мобильных телефонов на детей. В связи с этим, представители организаций по защите потребителей Великобритании рекомендовали родителям запретить детям, пользоваться сотовыми телефонами в возрасте до 8 лет.</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Когда человек пользуется сотовым телефоном, 70-80% излучаемой антенной энергии поглощается тканями головы. Учитывая тот факт, что кости черепа ребенка более тонкие, а растущий головной мозг более восприимчив к излучению, риск отрицательного воздействия излучения у детей, естественно, выше, чем у взрослых. Кроме того, необходимо помнить, что развитие опухоли мозга происходит в течение 30-40 лет, поэтому дети могут доживать до этого потенциально опасного периода.</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Десятилетний период изучения этой проблемы ещё недостаточен для принятия окончательных выводов. Исследования продолжаются как в США, так и в Европе. Обнадеживающим является фактор усовершенствования за этот период современных телефонов и технологий мобильной связи.</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Переход на цифровые технологии позволит использовать импульсный режим излучения, более безопасный для здоровья, по сравнению с телефонами 90-х годов, у которых излучение было не прерывным.</w:t>
      </w:r>
    </w:p>
    <w:p w:rsidR="00BC5C37" w:rsidRPr="00F27675" w:rsidRDefault="00BC5C37"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-Правила безопасности должны соблюдать не только ученики в школе, но и взрослые на производстве, на котором работают.</w:t>
      </w:r>
    </w:p>
    <w:p w:rsidR="00B060B7" w:rsidRPr="00F27675" w:rsidRDefault="00B060B7"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val="en-US" w:eastAsia="ru-RU"/>
        </w:rPr>
        <w:t>V</w:t>
      </w:r>
      <w:r w:rsidRPr="00F27675">
        <w:rPr>
          <w:rFonts w:ascii="Times New Roman" w:eastAsia="Times New Roman" w:hAnsi="Times New Roman" w:cs="Times New Roman"/>
          <w:sz w:val="24"/>
          <w:szCs w:val="24"/>
          <w:lang w:eastAsia="ru-RU"/>
        </w:rPr>
        <w:t xml:space="preserve"> этап. «Профессии»</w:t>
      </w:r>
    </w:p>
    <w:p w:rsidR="00B060B7" w:rsidRPr="00F27675" w:rsidRDefault="00B060B7"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 xml:space="preserve">1). </w:t>
      </w:r>
      <w:r w:rsidR="00BC5C37" w:rsidRPr="00F27675">
        <w:rPr>
          <w:rFonts w:ascii="Times New Roman" w:eastAsia="Times New Roman" w:hAnsi="Times New Roman" w:cs="Times New Roman"/>
          <w:sz w:val="24"/>
          <w:szCs w:val="24"/>
          <w:lang w:eastAsia="ru-RU"/>
        </w:rPr>
        <w:t>-</w:t>
      </w:r>
      <w:r w:rsidRPr="00F27675">
        <w:rPr>
          <w:rFonts w:ascii="Times New Roman" w:eastAsia="Times New Roman" w:hAnsi="Times New Roman" w:cs="Times New Roman"/>
          <w:sz w:val="24"/>
          <w:szCs w:val="24"/>
          <w:lang w:eastAsia="ru-RU"/>
        </w:rPr>
        <w:t>Кто больше назовёт профессий?</w:t>
      </w:r>
    </w:p>
    <w:p w:rsidR="00B060B7" w:rsidRPr="00F27675" w:rsidRDefault="00B060B7"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 xml:space="preserve">2) </w:t>
      </w:r>
      <w:r w:rsidR="00BC5C37" w:rsidRPr="00F27675">
        <w:rPr>
          <w:rFonts w:ascii="Times New Roman" w:eastAsia="Times New Roman" w:hAnsi="Times New Roman" w:cs="Times New Roman"/>
          <w:sz w:val="24"/>
          <w:szCs w:val="24"/>
          <w:lang w:eastAsia="ru-RU"/>
        </w:rPr>
        <w:t xml:space="preserve">«Узнай профессию по иллюстрации». </w:t>
      </w:r>
      <w:r w:rsidRPr="00F27675">
        <w:rPr>
          <w:rFonts w:ascii="Times New Roman" w:eastAsia="Times New Roman" w:hAnsi="Times New Roman" w:cs="Times New Roman"/>
          <w:sz w:val="24"/>
          <w:szCs w:val="24"/>
          <w:lang w:eastAsia="ru-RU"/>
        </w:rPr>
        <w:t>Соотнесение иллюстрации</w:t>
      </w:r>
      <w:r w:rsidR="00BC5C37" w:rsidRPr="00F27675">
        <w:rPr>
          <w:rFonts w:ascii="Times New Roman" w:eastAsia="Times New Roman" w:hAnsi="Times New Roman" w:cs="Times New Roman"/>
          <w:sz w:val="24"/>
          <w:szCs w:val="24"/>
          <w:lang w:eastAsia="ru-RU"/>
        </w:rPr>
        <w:t xml:space="preserve"> с надписью.</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 </w:t>
      </w:r>
      <w:r w:rsidR="00BC5C37" w:rsidRPr="00F27675">
        <w:rPr>
          <w:rFonts w:ascii="Times New Roman" w:eastAsia="Times New Roman" w:hAnsi="Times New Roman" w:cs="Times New Roman"/>
          <w:sz w:val="24"/>
          <w:szCs w:val="24"/>
          <w:lang w:eastAsia="ru-RU"/>
        </w:rPr>
        <w:t>3) -Какие профессии самые опасные и чем они опасны?</w:t>
      </w:r>
    </w:p>
    <w:p w:rsidR="00E87D5F" w:rsidRPr="00F27675" w:rsidRDefault="00E87D5F"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ІІІ.</w:t>
      </w:r>
      <w:r w:rsidR="00C14E91" w:rsidRPr="00F27675">
        <w:rPr>
          <w:rFonts w:ascii="Times New Roman" w:eastAsia="Times New Roman" w:hAnsi="Times New Roman" w:cs="Times New Roman"/>
          <w:sz w:val="24"/>
          <w:szCs w:val="24"/>
          <w:lang w:eastAsia="ru-RU"/>
        </w:rPr>
        <w:t xml:space="preserve"> </w:t>
      </w:r>
      <w:r w:rsidRPr="00F27675">
        <w:rPr>
          <w:rFonts w:ascii="Times New Roman" w:eastAsia="Times New Roman" w:hAnsi="Times New Roman" w:cs="Times New Roman"/>
          <w:sz w:val="24"/>
          <w:szCs w:val="24"/>
          <w:lang w:eastAsia="ru-RU"/>
        </w:rPr>
        <w:t>Подведение итогов классного часа</w:t>
      </w:r>
    </w:p>
    <w:p w:rsidR="00C14E91" w:rsidRPr="00F27675" w:rsidRDefault="00C14E91" w:rsidP="00E87D5F">
      <w:pPr>
        <w:shd w:val="clear" w:color="auto" w:fill="FFFFFF"/>
        <w:spacing w:after="0" w:line="330" w:lineRule="atLeast"/>
        <w:rPr>
          <w:rFonts w:ascii="Times New Roman" w:eastAsia="Times New Roman" w:hAnsi="Times New Roman" w:cs="Times New Roman"/>
          <w:sz w:val="24"/>
          <w:szCs w:val="24"/>
          <w:lang w:eastAsia="ru-RU"/>
        </w:rPr>
      </w:pPr>
      <w:r w:rsidRPr="00F27675">
        <w:rPr>
          <w:rFonts w:ascii="Times New Roman" w:eastAsia="Times New Roman" w:hAnsi="Times New Roman" w:cs="Times New Roman"/>
          <w:sz w:val="24"/>
          <w:szCs w:val="24"/>
          <w:lang w:eastAsia="ru-RU"/>
        </w:rPr>
        <w:t>Подсчитывание жетонов. Награждение победителя.</w:t>
      </w:r>
    </w:p>
    <w:p w:rsidR="00C42DDD" w:rsidRPr="00F27675" w:rsidRDefault="00C42DDD">
      <w:pPr>
        <w:rPr>
          <w:rFonts w:ascii="Times New Roman" w:hAnsi="Times New Roman" w:cs="Times New Roman"/>
        </w:rPr>
      </w:pPr>
      <w:bookmarkStart w:id="0" w:name="_GoBack"/>
      <w:bookmarkEnd w:id="0"/>
    </w:p>
    <w:sectPr w:rsidR="00C42DDD" w:rsidRPr="00F27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5F"/>
    <w:rsid w:val="00702E13"/>
    <w:rsid w:val="00B060B7"/>
    <w:rsid w:val="00BC5C37"/>
    <w:rsid w:val="00C14E91"/>
    <w:rsid w:val="00C42DDD"/>
    <w:rsid w:val="00E87D5F"/>
    <w:rsid w:val="00F2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7D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D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87D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87D5F"/>
    <w:rPr>
      <w:i/>
      <w:iCs/>
    </w:rPr>
  </w:style>
  <w:style w:type="paragraph" w:styleId="a5">
    <w:name w:val="Balloon Text"/>
    <w:basedOn w:val="a"/>
    <w:link w:val="a6"/>
    <w:uiPriority w:val="99"/>
    <w:semiHidden/>
    <w:unhideWhenUsed/>
    <w:rsid w:val="00BC5C3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C5C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7D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D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87D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87D5F"/>
    <w:rPr>
      <w:i/>
      <w:iCs/>
    </w:rPr>
  </w:style>
  <w:style w:type="paragraph" w:styleId="a5">
    <w:name w:val="Balloon Text"/>
    <w:basedOn w:val="a"/>
    <w:link w:val="a6"/>
    <w:uiPriority w:val="99"/>
    <w:semiHidden/>
    <w:unhideWhenUsed/>
    <w:rsid w:val="00BC5C3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C5C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33410">
      <w:bodyDiv w:val="1"/>
      <w:marLeft w:val="0"/>
      <w:marRight w:val="0"/>
      <w:marTop w:val="0"/>
      <w:marBottom w:val="0"/>
      <w:divBdr>
        <w:top w:val="none" w:sz="0" w:space="0" w:color="auto"/>
        <w:left w:val="none" w:sz="0" w:space="0" w:color="auto"/>
        <w:bottom w:val="none" w:sz="0" w:space="0" w:color="auto"/>
        <w:right w:val="none" w:sz="0" w:space="0" w:color="auto"/>
      </w:divBdr>
      <w:divsChild>
        <w:div w:id="1274898772">
          <w:marLeft w:val="45"/>
          <w:marRight w:val="0"/>
          <w:marTop w:val="0"/>
          <w:marBottom w:val="465"/>
          <w:divBdr>
            <w:top w:val="none" w:sz="0" w:space="0" w:color="auto"/>
            <w:left w:val="none" w:sz="0" w:space="0" w:color="auto"/>
            <w:bottom w:val="none" w:sz="0" w:space="0" w:color="auto"/>
            <w:right w:val="none" w:sz="0" w:space="0" w:color="auto"/>
          </w:divBdr>
          <w:divsChild>
            <w:div w:id="947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997</Words>
  <Characters>5686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Егельский</dc:creator>
  <cp:keywords/>
  <dc:description/>
  <cp:lastModifiedBy>Lenovo</cp:lastModifiedBy>
  <cp:revision>5</cp:revision>
  <cp:lastPrinted>2017-04-28T03:42:00Z</cp:lastPrinted>
  <dcterms:created xsi:type="dcterms:W3CDTF">2017-04-27T18:14:00Z</dcterms:created>
  <dcterms:modified xsi:type="dcterms:W3CDTF">2021-06-29T13:43:00Z</dcterms:modified>
</cp:coreProperties>
</file>