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5" w:type="dxa"/>
        <w:tblInd w:w="10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21"/>
      </w:tblGrid>
      <w:tr w:rsidR="00493AE6" w:rsidRPr="00493AE6" w:rsidTr="008D0F33">
        <w:trPr>
          <w:trHeight w:val="1580"/>
        </w:trPr>
        <w:tc>
          <w:tcPr>
            <w:tcW w:w="9555" w:type="dxa"/>
            <w:gridSpan w:val="2"/>
            <w:tcBorders>
              <w:top w:val="nil"/>
              <w:bottom w:val="nil"/>
            </w:tcBorders>
          </w:tcPr>
          <w:p w:rsidR="00493AE6" w:rsidRPr="00493AE6" w:rsidRDefault="00493AE6" w:rsidP="0049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493AE6">
              <w:rPr>
                <w:rFonts w:ascii="Times New Roman" w:eastAsia="Calibri" w:hAnsi="Times New Roman" w:cs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3DD518C4" wp14:editId="3323E1D5">
                  <wp:extent cx="695325" cy="828675"/>
                  <wp:effectExtent l="0" t="0" r="9525" b="9525"/>
                  <wp:docPr id="1" name="Рисунок 1" descr="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3AE6">
              <w:rPr>
                <w:rFonts w:ascii="Times New Roman" w:eastAsia="Calibri" w:hAnsi="Times New Roman" w:cs="Times New Roman"/>
                <w:sz w:val="8"/>
                <w:szCs w:val="8"/>
              </w:rPr>
              <w:br w:type="textWrapping" w:clear="all"/>
            </w:r>
            <w:r w:rsidRPr="00493AE6">
              <w:rPr>
                <w:rFonts w:ascii="Times New Roman" w:eastAsia="Calibri" w:hAnsi="Times New Roman" w:cs="Times New Roman"/>
                <w:b/>
                <w:sz w:val="24"/>
              </w:rPr>
              <w:t>РЕСПУБЛИКА КРЫМ</w:t>
            </w:r>
          </w:p>
          <w:p w:rsidR="00493AE6" w:rsidRPr="00493AE6" w:rsidRDefault="00493AE6" w:rsidP="0049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93AE6" w:rsidRPr="00493AE6" w:rsidTr="008D0F33">
        <w:trPr>
          <w:trHeight w:val="797"/>
        </w:trPr>
        <w:tc>
          <w:tcPr>
            <w:tcW w:w="9555" w:type="dxa"/>
            <w:gridSpan w:val="2"/>
            <w:tcBorders>
              <w:top w:val="nil"/>
              <w:bottom w:val="thinThickSmallGap" w:sz="24" w:space="0" w:color="auto"/>
            </w:tcBorders>
          </w:tcPr>
          <w:p w:rsidR="00493AE6" w:rsidRPr="00493AE6" w:rsidRDefault="00493AE6" w:rsidP="00493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3AE6">
              <w:rPr>
                <w:rFonts w:ascii="Times New Roman" w:eastAsia="Calibri" w:hAnsi="Times New Roman" w:cs="Times New Roman"/>
                <w:b/>
              </w:rPr>
              <w:t xml:space="preserve">МУНИЦИПАЛЬНОЕ БЮДЖЕТНОЕ ОБЩЕОБРАЗОВАТЕЛЬНОЕ УЧРЕЖДЕНИЕ"КРАСНОАРМЕЙСКИЙ УЧЕБНО-ВОСПИТАТЕЛЬНЫЙ КОМПЛЕКС" МУНИЦИПАЛЬНОГО ОБРАЗОВАНИЯ </w:t>
            </w:r>
            <w:proofErr w:type="gramStart"/>
            <w:r w:rsidRPr="00493AE6">
              <w:rPr>
                <w:rFonts w:ascii="Times New Roman" w:eastAsia="Calibri" w:hAnsi="Times New Roman" w:cs="Times New Roman"/>
                <w:b/>
              </w:rPr>
              <w:t>КРАСНОПЕРЕКОПСКИЙ  РАЙОН</w:t>
            </w:r>
            <w:proofErr w:type="gramEnd"/>
          </w:p>
          <w:p w:rsidR="00493AE6" w:rsidRPr="00493AE6" w:rsidRDefault="00493AE6" w:rsidP="00493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3AE6">
              <w:rPr>
                <w:rFonts w:ascii="Times New Roman" w:eastAsia="Calibri" w:hAnsi="Times New Roman" w:cs="Times New Roman"/>
                <w:b/>
              </w:rPr>
              <w:t>РЕСПУБЛИКИ КРЫМ</w:t>
            </w:r>
          </w:p>
        </w:tc>
      </w:tr>
      <w:tr w:rsidR="00493AE6" w:rsidRPr="00493AE6" w:rsidTr="008D0F3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834" w:type="dxa"/>
            <w:tcMar>
              <w:left w:w="0" w:type="dxa"/>
              <w:right w:w="0" w:type="dxa"/>
            </w:tcMar>
          </w:tcPr>
          <w:p w:rsidR="00493AE6" w:rsidRPr="00493AE6" w:rsidRDefault="00493AE6" w:rsidP="00493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3AE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МУНІЦИПАЛЬНИЙ БЮДЖЕТНИЙ ЗАГАЛЬНООСВІТНІЙ</w:t>
            </w:r>
          </w:p>
          <w:p w:rsidR="00493AE6" w:rsidRPr="00493AE6" w:rsidRDefault="00493AE6" w:rsidP="00493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3AE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ЗАКЛАД "КРАСНОАРМІЙСЬКИЙ НАВЧАЛЬНО-ВИХОВНИЙ</w:t>
            </w:r>
          </w:p>
          <w:p w:rsidR="00493AE6" w:rsidRPr="00493AE6" w:rsidRDefault="00493AE6" w:rsidP="00493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3AE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КОМПЛЕКС" МУНІЦИПАЛЬНОГО УТВОРЕННЯ КРАСНОПЕРЕКОПСЬКИЙ РАЙОН РЕСПУБЛІКИ КРИМ</w:t>
            </w:r>
          </w:p>
        </w:tc>
        <w:tc>
          <w:tcPr>
            <w:tcW w:w="4721" w:type="dxa"/>
            <w:tcMar>
              <w:left w:w="0" w:type="dxa"/>
              <w:right w:w="0" w:type="dxa"/>
            </w:tcMar>
            <w:vAlign w:val="bottom"/>
          </w:tcPr>
          <w:p w:rsidR="00493AE6" w:rsidRPr="00493AE6" w:rsidRDefault="00493AE6" w:rsidP="00493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3AE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БЕЛЕДИЕ </w:t>
            </w:r>
            <w:proofErr w:type="gramStart"/>
            <w:r w:rsidRPr="00493AE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ИЛЕ  ИЛЬГИЛИ</w:t>
            </w:r>
            <w:proofErr w:type="gramEnd"/>
            <w:r w:rsidRPr="00493AE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БЮДЖЕТ УМУМТАСИЛЬ</w:t>
            </w:r>
          </w:p>
          <w:p w:rsidR="00493AE6" w:rsidRPr="00493AE6" w:rsidRDefault="00493AE6" w:rsidP="00493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3AE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МУЭССИСЕ "КРАСНОАРМЕЙСКОЕ ОКЪУВ-ТЕРБИЕВИЙ</w:t>
            </w:r>
          </w:p>
          <w:p w:rsidR="00493AE6" w:rsidRPr="00493AE6" w:rsidRDefault="00493AE6" w:rsidP="00493AE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93AE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КОМПЛЕКСИ"  БЕЛЕДИЕ ИЛЕ ИЛЬГИЛИ ТАСИЛИ КРАСНОПЕРЕКОПСК РАЙОНЫ КЪЫРЫМ ДЖУМХУРИЕТИ</w:t>
            </w:r>
          </w:p>
        </w:tc>
      </w:tr>
    </w:tbl>
    <w:p w:rsidR="00493AE6" w:rsidRPr="00493AE6" w:rsidRDefault="00493AE6" w:rsidP="00493AE6">
      <w:pPr>
        <w:spacing w:after="0" w:line="240" w:lineRule="auto"/>
        <w:ind w:left="-1701" w:right="-850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93AE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ул. </w:t>
      </w:r>
      <w:proofErr w:type="spellStart"/>
      <w:r w:rsidRPr="00493AE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Беловодова</w:t>
      </w:r>
      <w:proofErr w:type="spellEnd"/>
      <w:r w:rsidRPr="00493AE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, д.4, с. Красноармейское, </w:t>
      </w:r>
      <w:proofErr w:type="spellStart"/>
      <w:r w:rsidRPr="00493AE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Красноперекопский</w:t>
      </w:r>
      <w:proofErr w:type="spellEnd"/>
      <w:r w:rsidRPr="00493AE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р-н, Республика Крым</w:t>
      </w:r>
    </w:p>
    <w:p w:rsidR="00493AE6" w:rsidRPr="00493AE6" w:rsidRDefault="00493AE6" w:rsidP="00493AE6">
      <w:pPr>
        <w:pBdr>
          <w:top w:val="single" w:sz="4" w:space="1" w:color="000000"/>
        </w:pBd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493AE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       </w:t>
      </w:r>
      <w:r w:rsidRPr="00493AE6">
        <w:rPr>
          <w:rFonts w:ascii="Times New Roman" w:eastAsia="Calibri" w:hAnsi="Times New Roman" w:cs="Times New Roman"/>
          <w:b/>
          <w:sz w:val="18"/>
          <w:szCs w:val="18"/>
        </w:rPr>
        <w:t xml:space="preserve">тел. </w:t>
      </w:r>
      <w:r w:rsidRPr="00493AE6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. +7(36565)31006</w:t>
      </w:r>
      <w:r w:rsidRPr="00493AE6">
        <w:rPr>
          <w:rFonts w:ascii="Calibri" w:eastAsia="Calibri" w:hAnsi="Calibri" w:cs="Times New Roman"/>
          <w:sz w:val="18"/>
          <w:szCs w:val="18"/>
        </w:rPr>
        <w:t xml:space="preserve">, </w:t>
      </w:r>
      <w:r w:rsidRPr="00493AE6">
        <w:rPr>
          <w:rFonts w:ascii="Times New Roman" w:eastAsia="Calibri" w:hAnsi="Times New Roman" w:cs="Times New Roman"/>
          <w:b/>
          <w:sz w:val="18"/>
          <w:szCs w:val="18"/>
          <w:lang w:val="en-US"/>
        </w:rPr>
        <w:t>E</w:t>
      </w:r>
      <w:r w:rsidRPr="00493AE6">
        <w:rPr>
          <w:rFonts w:ascii="Times New Roman" w:eastAsia="Calibri" w:hAnsi="Times New Roman" w:cs="Times New Roman"/>
          <w:b/>
          <w:sz w:val="18"/>
          <w:szCs w:val="18"/>
        </w:rPr>
        <w:t>-</w:t>
      </w:r>
      <w:r w:rsidRPr="00493AE6">
        <w:rPr>
          <w:rFonts w:ascii="Times New Roman" w:eastAsia="Calibri" w:hAnsi="Times New Roman" w:cs="Times New Roman"/>
          <w:b/>
          <w:sz w:val="18"/>
          <w:szCs w:val="18"/>
          <w:lang w:val="en-US"/>
        </w:rPr>
        <w:t>mail</w:t>
      </w:r>
      <w:r w:rsidRPr="00493AE6">
        <w:rPr>
          <w:rFonts w:ascii="Times New Roman" w:eastAsia="Calibri" w:hAnsi="Times New Roman" w:cs="Times New Roman"/>
          <w:b/>
          <w:sz w:val="18"/>
          <w:szCs w:val="18"/>
        </w:rPr>
        <w:t xml:space="preserve">: </w:t>
      </w:r>
      <w:hyperlink r:id="rId6" w:history="1">
        <w:r w:rsidRPr="00493AE6">
          <w:rPr>
            <w:rFonts w:ascii="Times New Roman" w:eastAsia="Calibri" w:hAnsi="Times New Roman" w:cs="Times New Roman"/>
            <w:b/>
            <w:color w:val="000080"/>
            <w:sz w:val="18"/>
            <w:szCs w:val="18"/>
            <w:u w:val="single"/>
            <w:lang w:val="en-US"/>
          </w:rPr>
          <w:t>krasn</w:t>
        </w:r>
        <w:r w:rsidRPr="00493AE6">
          <w:rPr>
            <w:rFonts w:ascii="Times New Roman" w:eastAsia="Calibri" w:hAnsi="Times New Roman" w:cs="Times New Roman"/>
            <w:b/>
            <w:color w:val="000080"/>
            <w:sz w:val="18"/>
            <w:szCs w:val="18"/>
            <w:u w:val="single"/>
          </w:rPr>
          <w:t>-</w:t>
        </w:r>
        <w:r w:rsidRPr="00493AE6">
          <w:rPr>
            <w:rFonts w:ascii="Times New Roman" w:eastAsia="Calibri" w:hAnsi="Times New Roman" w:cs="Times New Roman"/>
            <w:b/>
            <w:color w:val="000080"/>
            <w:sz w:val="18"/>
            <w:szCs w:val="18"/>
            <w:u w:val="single"/>
            <w:lang w:val="en-US"/>
          </w:rPr>
          <w:t>uvk</w:t>
        </w:r>
        <w:r w:rsidRPr="00493AE6">
          <w:rPr>
            <w:rFonts w:ascii="Times New Roman" w:eastAsia="Calibri" w:hAnsi="Times New Roman" w:cs="Times New Roman"/>
            <w:b/>
            <w:color w:val="000080"/>
            <w:sz w:val="18"/>
            <w:szCs w:val="18"/>
            <w:u w:val="single"/>
          </w:rPr>
          <w:t>@</w:t>
        </w:r>
        <w:r w:rsidRPr="00493AE6">
          <w:rPr>
            <w:rFonts w:ascii="Times New Roman" w:eastAsia="Calibri" w:hAnsi="Times New Roman" w:cs="Times New Roman"/>
            <w:b/>
            <w:color w:val="000080"/>
            <w:sz w:val="18"/>
            <w:szCs w:val="18"/>
            <w:u w:val="single"/>
            <w:lang w:val="en-US"/>
          </w:rPr>
          <w:t>mail</w:t>
        </w:r>
        <w:r w:rsidRPr="00493AE6">
          <w:rPr>
            <w:rFonts w:ascii="Times New Roman" w:eastAsia="Calibri" w:hAnsi="Times New Roman" w:cs="Times New Roman"/>
            <w:b/>
            <w:color w:val="000080"/>
            <w:sz w:val="18"/>
            <w:szCs w:val="18"/>
            <w:u w:val="single"/>
          </w:rPr>
          <w:t>.</w:t>
        </w:r>
        <w:proofErr w:type="spellStart"/>
        <w:r w:rsidRPr="00493AE6">
          <w:rPr>
            <w:rFonts w:ascii="Times New Roman" w:eastAsia="Calibri" w:hAnsi="Times New Roman" w:cs="Times New Roman"/>
            <w:b/>
            <w:color w:val="000080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493AE6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493AE6" w:rsidRPr="00493AE6" w:rsidRDefault="00493AE6" w:rsidP="00493AE6">
      <w:pPr>
        <w:tabs>
          <w:tab w:val="left" w:pos="3195"/>
        </w:tabs>
        <w:spacing w:after="0" w:line="240" w:lineRule="auto"/>
        <w:rPr>
          <w:rFonts w:ascii="Times New Roman" w:eastAsia="Calibri" w:hAnsi="Times New Roman" w:cs="Times New Roman"/>
          <w:b/>
          <w:color w:val="00000A"/>
          <w:sz w:val="18"/>
          <w:szCs w:val="18"/>
        </w:rPr>
      </w:pPr>
    </w:p>
    <w:p w:rsidR="00493AE6" w:rsidRPr="00493AE6" w:rsidRDefault="00493AE6" w:rsidP="00493AE6">
      <w:pPr>
        <w:rPr>
          <w:rFonts w:ascii="Times New Roman" w:eastAsia="Calibri" w:hAnsi="Times New Roman" w:cs="Times New Roman"/>
          <w:b/>
          <w:color w:val="00000A"/>
          <w:sz w:val="24"/>
          <w:szCs w:val="28"/>
        </w:rPr>
      </w:pPr>
      <w:r w:rsidRPr="00493AE6">
        <w:rPr>
          <w:rFonts w:ascii="Times New Roman" w:eastAsia="Calibri" w:hAnsi="Times New Roman" w:cs="Times New Roman"/>
          <w:b/>
          <w:color w:val="00000A"/>
          <w:sz w:val="24"/>
          <w:szCs w:val="28"/>
        </w:rPr>
        <w:t xml:space="preserve">                                                                        ПРИКАЗ</w:t>
      </w:r>
    </w:p>
    <w:p w:rsidR="00493AE6" w:rsidRPr="00493AE6" w:rsidRDefault="00493AE6" w:rsidP="00493AE6">
      <w:pPr>
        <w:tabs>
          <w:tab w:val="left" w:pos="3990"/>
          <w:tab w:val="left" w:pos="8355"/>
        </w:tabs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93AE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от </w:t>
      </w:r>
      <w:r w:rsidR="0060095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06</w:t>
      </w:r>
      <w:r w:rsidRPr="00493AE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.0</w:t>
      </w:r>
      <w:r w:rsidR="0060095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9</w:t>
      </w:r>
      <w:r w:rsidRPr="00493AE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.202</w:t>
      </w:r>
      <w:r w:rsidR="0060095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1</w:t>
      </w:r>
      <w:r w:rsidRPr="00493AE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                       с. Красноармейское</w:t>
      </w:r>
      <w:r w:rsidRPr="00493AE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  <w:r w:rsidR="00216C3A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</w:t>
      </w:r>
      <w:proofErr w:type="gramStart"/>
      <w:r w:rsidRPr="00493AE6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№  </w:t>
      </w:r>
      <w:r w:rsidR="00600951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341</w:t>
      </w:r>
      <w:proofErr w:type="gramEnd"/>
    </w:p>
    <w:p w:rsidR="00493AE6" w:rsidRPr="00493AE6" w:rsidRDefault="00493AE6" w:rsidP="00493AE6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93AE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</w:t>
      </w:r>
    </w:p>
    <w:p w:rsidR="00493AE6" w:rsidRPr="00493AE6" w:rsidRDefault="00493AE6" w:rsidP="00493AE6">
      <w:pPr>
        <w:widowControl w:val="0"/>
        <w:shd w:val="clear" w:color="auto" w:fill="FFFFFF"/>
        <w:tabs>
          <w:tab w:val="left" w:pos="781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E6">
        <w:rPr>
          <w:rFonts w:ascii="Arial" w:eastAsia="Times New Roman" w:hAnsi="Times New Roman" w:cs="Arial"/>
          <w:sz w:val="24"/>
          <w:szCs w:val="24"/>
          <w:lang w:eastAsia="ru-RU"/>
        </w:rPr>
        <w:tab/>
      </w:r>
    </w:p>
    <w:p w:rsidR="00EE6028" w:rsidRDefault="00493AE6" w:rsidP="00493A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14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93AE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Об организации образовательно</w:t>
      </w:r>
      <w:r w:rsidR="00EE60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го</w:t>
      </w:r>
    </w:p>
    <w:p w:rsidR="00600951" w:rsidRPr="00EE6028" w:rsidRDefault="00493AE6" w:rsidP="00493A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147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493AE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gramStart"/>
      <w:r w:rsidR="00EE60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процесса  </w:t>
      </w:r>
      <w:r w:rsidR="0060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proofErr w:type="gramEnd"/>
      <w:r w:rsidR="00600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2021 года</w:t>
      </w:r>
    </w:p>
    <w:p w:rsidR="00493AE6" w:rsidRPr="00493AE6" w:rsidRDefault="00493AE6" w:rsidP="00493AE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1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951" w:rsidRDefault="00493AE6" w:rsidP="00600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8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5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распоряжения управления образования и молодёжи администрации </w:t>
      </w:r>
      <w:proofErr w:type="spellStart"/>
      <w:r w:rsidR="006009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Красноперекопского</w:t>
      </w:r>
      <w:proofErr w:type="spellEnd"/>
      <w:r w:rsidR="0060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31.08.2021 № 415 «Об организации образовательного процесса 17 сентября 2021 года»</w:t>
      </w:r>
    </w:p>
    <w:p w:rsidR="00493AE6" w:rsidRDefault="00493AE6" w:rsidP="00600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493AE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ПРИКАЗЫВАЮ:</w:t>
      </w:r>
    </w:p>
    <w:p w:rsidR="00600951" w:rsidRPr="00493AE6" w:rsidRDefault="00600951" w:rsidP="00600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951" w:rsidRPr="00600951" w:rsidRDefault="00600951" w:rsidP="00600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0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директора по учебной работе </w:t>
      </w:r>
      <w:proofErr w:type="spellStart"/>
      <w:r w:rsidRPr="0060095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Аметовой</w:t>
      </w:r>
      <w:proofErr w:type="spellEnd"/>
      <w:r w:rsidRPr="0060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Ф.К.:</w:t>
      </w:r>
    </w:p>
    <w:p w:rsidR="00493AE6" w:rsidRPr="00600951" w:rsidRDefault="00600951" w:rsidP="006009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93AE6" w:rsidRPr="0060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60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E6" w:rsidRPr="00600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образовательных программ начального общего, основного общего образования </w:t>
      </w:r>
      <w:r w:rsidRPr="00600951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2021 года с использованием информационно-телекоммуникационных технологий согласно расписанию занятий.</w:t>
      </w:r>
    </w:p>
    <w:p w:rsidR="00CA25EF" w:rsidRDefault="00600951" w:rsidP="00493A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93AE6"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</w:t>
      </w:r>
      <w:proofErr w:type="gramStart"/>
      <w:r w:rsidR="00CA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proofErr w:type="gramEnd"/>
      <w:r w:rsidR="00CA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 о проведении  учебных занятий 17 сентября с использованием </w:t>
      </w:r>
      <w:proofErr w:type="spellStart"/>
      <w:r w:rsidR="00CA25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информаицонно</w:t>
      </w:r>
      <w:proofErr w:type="spellEnd"/>
      <w:r w:rsidR="00CA25E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-телекоммуникационных технологий, в том числе через создание доступных информационных каналов.</w:t>
      </w:r>
    </w:p>
    <w:p w:rsidR="00CA25EF" w:rsidRDefault="00CA25EF" w:rsidP="00493A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Разместить расписание занятий на официальном сайте образовательной организаци</w:t>
      </w:r>
      <w:r w:rsidR="0068018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информационно-</w:t>
      </w:r>
      <w:proofErr w:type="gramStart"/>
      <w:r w:rsidR="00680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«Интернет».</w:t>
      </w:r>
    </w:p>
    <w:p w:rsidR="00EE6028" w:rsidRDefault="00EE6028" w:rsidP="00493A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D2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207A0" w:rsidRPr="00493A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контроль за реализацией образовательных программ в полном объеме.</w:t>
      </w:r>
    </w:p>
    <w:p w:rsidR="00680182" w:rsidRDefault="00680182" w:rsidP="00493A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Классным руководителям 1-9 классов информировать обучающихся и их родителей об организации учебного процесса 17 сентября 2021 года и о</w:t>
      </w:r>
      <w:r w:rsidRPr="00493A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контроль за реализацией образовательных программ в полном объеме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028" w:rsidRDefault="00680182" w:rsidP="00493A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E602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 учителям:</w:t>
      </w:r>
    </w:p>
    <w:p w:rsidR="00EE6028" w:rsidRDefault="00680182" w:rsidP="00EE60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Обеспечить реализацию образовательных программ начального общего, основного общего образования </w:t>
      </w:r>
      <w:r w:rsidR="00D207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информа</w:t>
      </w:r>
      <w:r w:rsidR="00EE602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D207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E6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онно-телекоммуникационных технологий, в том числе через создание доступных информационных каналов.</w:t>
      </w:r>
    </w:p>
    <w:p w:rsidR="00D207A0" w:rsidRDefault="00680182" w:rsidP="00D207A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6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207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07A0" w:rsidRPr="00493AE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обучение обучающихся с применением электронного обучения и дистанционных образовательных технологий с учетом индивидуального подхода и технических условий, имеющихся у обучающихся.</w:t>
      </w:r>
    </w:p>
    <w:p w:rsidR="00493AE6" w:rsidRDefault="00680182" w:rsidP="0049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93AE6" w:rsidRPr="0049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приказа оставляю за собой.</w:t>
      </w:r>
    </w:p>
    <w:p w:rsidR="00680182" w:rsidRDefault="00680182" w:rsidP="0049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E6" w:rsidRPr="00493AE6" w:rsidRDefault="00680182" w:rsidP="0049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Дрокачук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216C3A" w:rsidRDefault="00493AE6" w:rsidP="006801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приказом ознакомлены:</w:t>
      </w:r>
      <w:r w:rsid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AE6" w:rsidRPr="00493AE6" w:rsidRDefault="00680182" w:rsidP="006801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182" w:rsidRDefault="00216C3A" w:rsidP="006801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6C3A">
        <w:rPr>
          <w:rFonts w:ascii="Times New Roman" w:eastAsia="Calibri" w:hAnsi="Times New Roman" w:cs="Times New Roman"/>
          <w:sz w:val="24"/>
          <w:szCs w:val="24"/>
        </w:rPr>
        <w:t>Аметова</w:t>
      </w:r>
      <w:proofErr w:type="spellEnd"/>
      <w:r w:rsidRPr="00216C3A">
        <w:rPr>
          <w:rFonts w:ascii="Times New Roman" w:eastAsia="Calibri" w:hAnsi="Times New Roman" w:cs="Times New Roman"/>
          <w:sz w:val="24"/>
          <w:szCs w:val="24"/>
        </w:rPr>
        <w:t xml:space="preserve"> Ф.К.</w:t>
      </w:r>
    </w:p>
    <w:p w:rsidR="00216C3A" w:rsidRPr="00680182" w:rsidRDefault="00216C3A" w:rsidP="0068018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Харачих</w:t>
      </w:r>
      <w:proofErr w:type="spellEnd"/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216C3A" w:rsidRPr="00216C3A" w:rsidRDefault="00216C3A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Переверта</w:t>
      </w:r>
      <w:proofErr w:type="spellEnd"/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216C3A" w:rsidRPr="00216C3A" w:rsidRDefault="00216C3A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Гафарова Н.С.</w:t>
      </w:r>
    </w:p>
    <w:p w:rsidR="00216C3A" w:rsidRPr="00216C3A" w:rsidRDefault="00680182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</w:p>
    <w:p w:rsidR="00216C3A" w:rsidRPr="00216C3A" w:rsidRDefault="00216C3A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Косякова Е.В.</w:t>
      </w:r>
    </w:p>
    <w:p w:rsidR="00216C3A" w:rsidRPr="00216C3A" w:rsidRDefault="00680182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Абибуллаева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Г.О.</w:t>
      </w:r>
    </w:p>
    <w:p w:rsidR="00216C3A" w:rsidRPr="00216C3A" w:rsidRDefault="00216C3A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Казимов Д.Я.</w:t>
      </w:r>
    </w:p>
    <w:p w:rsidR="00216C3A" w:rsidRPr="00216C3A" w:rsidRDefault="00216C3A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Диншаева</w:t>
      </w:r>
      <w:proofErr w:type="spellEnd"/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</w:t>
      </w:r>
    </w:p>
    <w:p w:rsidR="00216C3A" w:rsidRPr="00216C3A" w:rsidRDefault="00216C3A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Аблялимова</w:t>
      </w:r>
      <w:proofErr w:type="spellEnd"/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Э.Ю.</w:t>
      </w:r>
    </w:p>
    <w:p w:rsidR="00216C3A" w:rsidRPr="00216C3A" w:rsidRDefault="00216C3A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Решитова</w:t>
      </w:r>
      <w:proofErr w:type="spellEnd"/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З.Я.</w:t>
      </w:r>
    </w:p>
    <w:p w:rsidR="00216C3A" w:rsidRDefault="00216C3A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Дорошенко Т.А.</w:t>
      </w:r>
    </w:p>
    <w:p w:rsidR="00216C3A" w:rsidRDefault="00680182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Веселова А.В.</w:t>
      </w:r>
    </w:p>
    <w:p w:rsidR="00216C3A" w:rsidRPr="00216C3A" w:rsidRDefault="00680182" w:rsidP="00680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6C3A" w:rsidRPr="00216C3A" w:rsidRDefault="00216C3A" w:rsidP="006801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E6" w:rsidRPr="00493AE6" w:rsidRDefault="00493AE6" w:rsidP="00216C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AE6" w:rsidRPr="00493AE6" w:rsidRDefault="00493AE6" w:rsidP="00216C3A">
      <w:pPr>
        <w:autoSpaceDN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E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3ACB" w:rsidRPr="00216C3A" w:rsidRDefault="00193ACB">
      <w:pPr>
        <w:rPr>
          <w:sz w:val="24"/>
          <w:szCs w:val="24"/>
        </w:rPr>
      </w:pPr>
    </w:p>
    <w:sectPr w:rsidR="00193ACB" w:rsidRPr="00216C3A" w:rsidSect="00287BA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12B6"/>
    <w:multiLevelType w:val="multilevel"/>
    <w:tmpl w:val="1C4E48EA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BC53033"/>
    <w:multiLevelType w:val="multilevel"/>
    <w:tmpl w:val="99F833B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3212965"/>
    <w:multiLevelType w:val="multilevel"/>
    <w:tmpl w:val="9120F35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44A76D18"/>
    <w:multiLevelType w:val="multilevel"/>
    <w:tmpl w:val="0458086C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A9070C0"/>
    <w:multiLevelType w:val="multilevel"/>
    <w:tmpl w:val="7D523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742E6889"/>
    <w:multiLevelType w:val="hybridMultilevel"/>
    <w:tmpl w:val="1AD0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E6"/>
    <w:rsid w:val="000F5968"/>
    <w:rsid w:val="00193ACB"/>
    <w:rsid w:val="00216C3A"/>
    <w:rsid w:val="00287BAB"/>
    <w:rsid w:val="00493AE6"/>
    <w:rsid w:val="00555161"/>
    <w:rsid w:val="00600951"/>
    <w:rsid w:val="00680182"/>
    <w:rsid w:val="00AD6BBA"/>
    <w:rsid w:val="00CA25EF"/>
    <w:rsid w:val="00CC6440"/>
    <w:rsid w:val="00D207A0"/>
    <w:rsid w:val="00E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7C898-0EF9-4D93-A290-B5ACB1AD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-uv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TEST12-2020</cp:lastModifiedBy>
  <cp:revision>2</cp:revision>
  <dcterms:created xsi:type="dcterms:W3CDTF">2021-09-16T17:41:00Z</dcterms:created>
  <dcterms:modified xsi:type="dcterms:W3CDTF">2021-09-16T17:41:00Z</dcterms:modified>
</cp:coreProperties>
</file>