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BE" w:rsidRPr="001C386A" w:rsidRDefault="00A030BE" w:rsidP="00A030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6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E8F63EC" wp14:editId="1DF91CBE">
            <wp:simplePos x="0" y="0"/>
            <wp:positionH relativeFrom="column">
              <wp:posOffset>4561205</wp:posOffset>
            </wp:positionH>
            <wp:positionV relativeFrom="paragraph">
              <wp:posOffset>-584200</wp:posOffset>
            </wp:positionV>
            <wp:extent cx="1644015" cy="2023110"/>
            <wp:effectExtent l="19050" t="0" r="0" b="0"/>
            <wp:wrapNone/>
            <wp:docPr id="21" name="Рисунок 5" descr="C:\Users\Teacher\Desktop\памятка\загруженное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acher\Desktop\памятка\загруженное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86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>ПАМЯТКА</w:t>
      </w:r>
    </w:p>
    <w:p w:rsidR="00A030BE" w:rsidRPr="001C386A" w:rsidRDefault="00A030BE" w:rsidP="00A030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</w:pPr>
      <w:r w:rsidRPr="001C386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>ПО ПОЖАРНОЙ БЕЗОПАСНОСТИ В ОСЕННИЙ ПЕРИОД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center"/>
        <w:rPr>
          <w:color w:val="000000"/>
          <w:sz w:val="28"/>
          <w:szCs w:val="28"/>
        </w:rPr>
      </w:pPr>
      <w:r w:rsidRPr="001C386A">
        <w:rPr>
          <w:b/>
          <w:bCs/>
          <w:color w:val="000000"/>
          <w:sz w:val="28"/>
          <w:szCs w:val="28"/>
        </w:rPr>
        <w:t>Правила пожарной безопасности при пользовании печным отоплением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both"/>
        <w:rPr>
          <w:color w:val="000000"/>
          <w:sz w:val="28"/>
          <w:szCs w:val="28"/>
        </w:rPr>
      </w:pPr>
      <w:r w:rsidRPr="001C386A">
        <w:rPr>
          <w:color w:val="000000"/>
          <w:sz w:val="28"/>
          <w:szCs w:val="28"/>
        </w:rPr>
        <w:t>1. Перед началом отопительного сезона печи и дымоходы необходимо прочистить, отремонтировать и побелить, заделать трещины. Ремонт и кладку печей можно доверять только профессионалам.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both"/>
        <w:rPr>
          <w:color w:val="000000"/>
          <w:sz w:val="28"/>
          <w:szCs w:val="28"/>
        </w:rPr>
      </w:pPr>
      <w:r w:rsidRPr="001C386A">
        <w:rPr>
          <w:color w:val="000000"/>
          <w:sz w:val="28"/>
          <w:szCs w:val="28"/>
        </w:rPr>
        <w:t>Печь, дымовая труба в местах соединения с деревянными чердачными или междуэтажными перекрытиями должны иметь утолщение кирпичной кладки - разделку. Не нужно забывать и про утолщение стенок печи.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both"/>
        <w:rPr>
          <w:color w:val="000000"/>
          <w:sz w:val="28"/>
          <w:szCs w:val="28"/>
        </w:rPr>
      </w:pPr>
      <w:r w:rsidRPr="001C386A">
        <w:rPr>
          <w:color w:val="000000"/>
          <w:sz w:val="28"/>
          <w:szCs w:val="28"/>
        </w:rPr>
        <w:t xml:space="preserve">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- </w:t>
      </w:r>
      <w:proofErr w:type="spellStart"/>
      <w:r w:rsidRPr="001C386A">
        <w:rPr>
          <w:color w:val="000000"/>
          <w:sz w:val="28"/>
          <w:szCs w:val="28"/>
        </w:rPr>
        <w:t>отступку</w:t>
      </w:r>
      <w:proofErr w:type="spellEnd"/>
      <w:r w:rsidRPr="001C386A">
        <w:rPr>
          <w:color w:val="000000"/>
          <w:sz w:val="28"/>
          <w:szCs w:val="28"/>
        </w:rPr>
        <w:t>.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both"/>
        <w:rPr>
          <w:color w:val="000000"/>
          <w:sz w:val="28"/>
          <w:szCs w:val="28"/>
        </w:rPr>
      </w:pPr>
      <w:r w:rsidRPr="001C386A">
        <w:rPr>
          <w:color w:val="000000"/>
          <w:sz w:val="28"/>
          <w:szCs w:val="28"/>
        </w:rPr>
        <w:t>На деревянном полу перед топкой необходимо прибить металлический (</w:t>
      </w:r>
      <w:proofErr w:type="spellStart"/>
      <w:r w:rsidRPr="001C386A">
        <w:rPr>
          <w:color w:val="000000"/>
          <w:sz w:val="28"/>
          <w:szCs w:val="28"/>
        </w:rPr>
        <w:t>предтопочный</w:t>
      </w:r>
      <w:proofErr w:type="spellEnd"/>
      <w:r w:rsidRPr="001C386A">
        <w:rPr>
          <w:color w:val="000000"/>
          <w:sz w:val="28"/>
          <w:szCs w:val="28"/>
        </w:rPr>
        <w:t>) лист размерами не менее 50 на 70 см. Чтобы не допускать перекала печи рекомендуется топить ее два-три раза в день и не более чем по полтора часа.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both"/>
        <w:rPr>
          <w:color w:val="000000"/>
          <w:sz w:val="28"/>
          <w:szCs w:val="28"/>
        </w:rPr>
      </w:pPr>
      <w:r w:rsidRPr="001C386A">
        <w:rPr>
          <w:color w:val="000000"/>
          <w:sz w:val="28"/>
          <w:szCs w:val="28"/>
        </w:rPr>
        <w:t>Чтобы избежать образования трещин в кладке, нужно периодически прочищать дымоход от скапливающейся в нем сажи.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both"/>
        <w:rPr>
          <w:color w:val="000000"/>
          <w:sz w:val="28"/>
          <w:szCs w:val="28"/>
        </w:rPr>
      </w:pPr>
      <w:r w:rsidRPr="001C386A">
        <w:rPr>
          <w:color w:val="000000"/>
          <w:sz w:val="28"/>
          <w:szCs w:val="28"/>
        </w:rPr>
        <w:t>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материалов.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both"/>
        <w:rPr>
          <w:color w:val="000000"/>
          <w:sz w:val="28"/>
          <w:szCs w:val="28"/>
        </w:rPr>
      </w:pPr>
      <w:proofErr w:type="gramStart"/>
      <w:r w:rsidRPr="001C386A">
        <w:rPr>
          <w:color w:val="000000"/>
          <w:sz w:val="28"/>
          <w:szCs w:val="28"/>
        </w:rPr>
        <w:t>При прохождении дымохода через сгораемое перекрытие кирпичная разделка от места прохождения дыма до прилегающих к дымоходу</w:t>
      </w:r>
      <w:proofErr w:type="gramEnd"/>
      <w:r w:rsidRPr="001C386A">
        <w:rPr>
          <w:color w:val="000000"/>
          <w:sz w:val="28"/>
          <w:szCs w:val="28"/>
        </w:rPr>
        <w:t xml:space="preserve"> деревянных конструкций должна быть 38 сантиметров, то есть 1,5 кирпича со слоем асбеста 2 сантиметра и в кровле сгораемая обрешетка вокруг дымохода срезана на 13 сантиметров, а отверстие защищено металлическим листом. Перед топкой печи на твердом топливе на деревянном или другом полу из горючих материалов должен быть прибит металлический </w:t>
      </w:r>
      <w:proofErr w:type="spellStart"/>
      <w:r w:rsidRPr="001C386A">
        <w:rPr>
          <w:color w:val="000000"/>
          <w:sz w:val="28"/>
          <w:szCs w:val="28"/>
        </w:rPr>
        <w:t>предтопочный</w:t>
      </w:r>
      <w:proofErr w:type="spellEnd"/>
      <w:r w:rsidRPr="001C386A">
        <w:rPr>
          <w:color w:val="000000"/>
          <w:sz w:val="28"/>
          <w:szCs w:val="28"/>
        </w:rPr>
        <w:t xml:space="preserve"> лист размером 50х70 сантиметров. Очищать дымоходы и печи от сажи необходимо перед началом, а также в течение всего отопительного сезона не реже одного раза в три месяца.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center"/>
        <w:rPr>
          <w:color w:val="000000"/>
          <w:sz w:val="28"/>
          <w:szCs w:val="28"/>
        </w:rPr>
      </w:pPr>
      <w:r w:rsidRPr="001C386A">
        <w:rPr>
          <w:rStyle w:val="a4"/>
          <w:color w:val="000000"/>
          <w:sz w:val="28"/>
          <w:szCs w:val="28"/>
        </w:rPr>
        <w:t>При эксплуатации печного отопления запрещается: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both"/>
        <w:rPr>
          <w:color w:val="000000"/>
          <w:sz w:val="28"/>
          <w:szCs w:val="28"/>
        </w:rPr>
      </w:pPr>
      <w:r w:rsidRPr="001C386A">
        <w:rPr>
          <w:color w:val="000000"/>
          <w:sz w:val="28"/>
          <w:szCs w:val="28"/>
        </w:rPr>
        <w:t>- оставлять без присмотра топящиеся печи, а также поручать надзор за ними малолетним детям;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both"/>
        <w:rPr>
          <w:color w:val="000000"/>
          <w:sz w:val="28"/>
          <w:szCs w:val="28"/>
        </w:rPr>
      </w:pPr>
      <w:r w:rsidRPr="001C386A">
        <w:rPr>
          <w:color w:val="000000"/>
          <w:sz w:val="28"/>
          <w:szCs w:val="28"/>
        </w:rPr>
        <w:t xml:space="preserve">- располагать топливо, другие горючие вещества и материалы на </w:t>
      </w:r>
      <w:proofErr w:type="spellStart"/>
      <w:r w:rsidRPr="001C386A">
        <w:rPr>
          <w:color w:val="000000"/>
          <w:sz w:val="28"/>
          <w:szCs w:val="28"/>
        </w:rPr>
        <w:t>предтопочном</w:t>
      </w:r>
      <w:proofErr w:type="spellEnd"/>
      <w:r w:rsidRPr="001C386A">
        <w:rPr>
          <w:color w:val="000000"/>
          <w:sz w:val="28"/>
          <w:szCs w:val="28"/>
        </w:rPr>
        <w:t xml:space="preserve"> листе;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both"/>
        <w:rPr>
          <w:color w:val="000000"/>
          <w:sz w:val="28"/>
          <w:szCs w:val="28"/>
        </w:rPr>
      </w:pPr>
      <w:r w:rsidRPr="001C386A">
        <w:rPr>
          <w:color w:val="000000"/>
          <w:sz w:val="28"/>
          <w:szCs w:val="28"/>
        </w:rPr>
        <w:t xml:space="preserve">- применять для розжига печей бензин, керосин, дизельное топливо и </w:t>
      </w:r>
      <w:proofErr w:type="gramStart"/>
      <w:r w:rsidRPr="001C386A">
        <w:rPr>
          <w:color w:val="000000"/>
          <w:sz w:val="28"/>
          <w:szCs w:val="28"/>
        </w:rPr>
        <w:t>другие</w:t>
      </w:r>
      <w:proofErr w:type="gramEnd"/>
      <w:r w:rsidRPr="001C386A">
        <w:rPr>
          <w:color w:val="000000"/>
          <w:sz w:val="28"/>
          <w:szCs w:val="28"/>
        </w:rPr>
        <w:t xml:space="preserve"> легковоспламеняющиеся и горючие жидкости;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both"/>
        <w:rPr>
          <w:color w:val="000000"/>
          <w:sz w:val="28"/>
          <w:szCs w:val="28"/>
        </w:rPr>
      </w:pPr>
      <w:r w:rsidRPr="001C386A">
        <w:rPr>
          <w:color w:val="000000"/>
          <w:sz w:val="28"/>
          <w:szCs w:val="28"/>
        </w:rPr>
        <w:t>- топить углем, коксом и газом печи, не предназначенные для этих видов топлива;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both"/>
        <w:rPr>
          <w:color w:val="000000"/>
          <w:sz w:val="28"/>
          <w:szCs w:val="28"/>
        </w:rPr>
      </w:pPr>
      <w:r w:rsidRPr="001C386A">
        <w:rPr>
          <w:color w:val="000000"/>
          <w:sz w:val="28"/>
          <w:szCs w:val="28"/>
        </w:rPr>
        <w:t>- перекаливать печи;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both"/>
        <w:rPr>
          <w:color w:val="000000"/>
          <w:sz w:val="28"/>
          <w:szCs w:val="28"/>
        </w:rPr>
      </w:pPr>
      <w:r w:rsidRPr="001C386A">
        <w:rPr>
          <w:color w:val="000000"/>
          <w:sz w:val="28"/>
          <w:szCs w:val="28"/>
        </w:rPr>
        <w:t>- использовать вентиляционные и газовые каналы в качестве дымоходов.</w:t>
      </w:r>
    </w:p>
    <w:p w:rsidR="00A030BE" w:rsidRPr="001C386A" w:rsidRDefault="00A030BE" w:rsidP="00A030BE">
      <w:pPr>
        <w:pStyle w:val="a3"/>
        <w:spacing w:before="0" w:beforeAutospacing="0" w:after="0" w:afterAutospacing="0"/>
        <w:ind w:left="77" w:right="77"/>
        <w:jc w:val="both"/>
        <w:rPr>
          <w:color w:val="000000"/>
          <w:sz w:val="28"/>
          <w:szCs w:val="28"/>
        </w:rPr>
      </w:pPr>
      <w:r w:rsidRPr="001C386A">
        <w:rPr>
          <w:color w:val="000000"/>
          <w:sz w:val="28"/>
          <w:szCs w:val="28"/>
        </w:rPr>
        <w:lastRenderedPageBreak/>
        <w:t>Только при соблюдении вышеперечисленных требований пожарной безопасности вы обезопасите себя, своих близких и свое жилище от пожаров!</w:t>
      </w:r>
    </w:p>
    <w:p w:rsidR="007C387D" w:rsidRDefault="007C387D">
      <w:bookmarkStart w:id="0" w:name="_GoBack"/>
      <w:bookmarkEnd w:id="0"/>
    </w:p>
    <w:sectPr w:rsidR="007C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BE"/>
    <w:rsid w:val="007C387D"/>
    <w:rsid w:val="00A0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0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2021-11-25T07:00:00Z</dcterms:created>
  <dcterms:modified xsi:type="dcterms:W3CDTF">2021-11-25T07:01:00Z</dcterms:modified>
</cp:coreProperties>
</file>