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49" w:rsidRPr="001C386A" w:rsidRDefault="00237649" w:rsidP="002376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11823D8" wp14:editId="3623DE3A">
            <wp:simplePos x="0" y="0"/>
            <wp:positionH relativeFrom="column">
              <wp:posOffset>4599940</wp:posOffset>
            </wp:positionH>
            <wp:positionV relativeFrom="paragraph">
              <wp:posOffset>-593725</wp:posOffset>
            </wp:positionV>
            <wp:extent cx="1644015" cy="2023110"/>
            <wp:effectExtent l="19050" t="0" r="0" b="0"/>
            <wp:wrapNone/>
            <wp:docPr id="29" name="Рисунок 5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86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ПАМЯТКА</w:t>
      </w:r>
      <w:r w:rsidRPr="003865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37649" w:rsidRDefault="00237649" w:rsidP="002376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ПОЛЬЗОВАНИЕ ПЕРВИЧНЫМИ СРЕДСТВАМИ ПОЖАРОТУШЕНИЯ</w:t>
      </w:r>
    </w:p>
    <w:p w:rsidR="00237649" w:rsidRDefault="00237649" w:rsidP="00237649"/>
    <w:p w:rsidR="00237649" w:rsidRDefault="00237649" w:rsidP="00237649"/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УГЛЕКИСЛОТНЫЕ</w:t>
      </w:r>
    </w:p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ОГНЕТУШИТЕЛИ</w:t>
      </w:r>
    </w:p>
    <w:p w:rsidR="00237649" w:rsidRPr="007E3019" w:rsidRDefault="00237649" w:rsidP="00237649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 wp14:anchorId="0D70C6CF" wp14:editId="3A87BB5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866900"/>
            <wp:effectExtent l="19050" t="0" r="9525" b="0"/>
            <wp:wrapSquare wrapText="bothSides"/>
            <wp:docPr id="40" name="Рисунок 15" descr="http://pandia.ru/text/78/124/images/image002_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andia.ru/text/78/124/images/image002_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019">
        <w:rPr>
          <w:color w:val="000000"/>
          <w:sz w:val="28"/>
          <w:szCs w:val="28"/>
        </w:rPr>
        <w:t xml:space="preserve">Предназначены для тушения загораний на электроустановках, находящихся под напряжением не более 10 </w:t>
      </w:r>
      <w:proofErr w:type="spellStart"/>
      <w:r w:rsidRPr="007E3019">
        <w:rPr>
          <w:color w:val="000000"/>
          <w:sz w:val="28"/>
          <w:szCs w:val="28"/>
        </w:rPr>
        <w:t>кВ</w:t>
      </w:r>
      <w:proofErr w:type="spellEnd"/>
      <w:r w:rsidRPr="007E3019">
        <w:rPr>
          <w:color w:val="000000"/>
          <w:sz w:val="28"/>
          <w:szCs w:val="28"/>
        </w:rPr>
        <w:t>, загораний в музеях и архивах.</w:t>
      </w:r>
    </w:p>
    <w:p w:rsidR="00237649" w:rsidRPr="007E3019" w:rsidRDefault="00237649" w:rsidP="00237649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noProof/>
          <w:color w:val="000000"/>
          <w:sz w:val="28"/>
          <w:szCs w:val="28"/>
        </w:rPr>
        <w:drawing>
          <wp:anchor distT="0" distB="0" distL="0" distR="0" simplePos="0" relativeHeight="251661312" behindDoc="0" locked="0" layoutInCell="1" allowOverlap="0" wp14:anchorId="042B68D4" wp14:editId="10614D8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47725" cy="1171575"/>
            <wp:effectExtent l="19050" t="0" r="9525" b="0"/>
            <wp:wrapSquare wrapText="bothSides"/>
            <wp:docPr id="39" name="Рисунок 16" descr="http://pandia.ru/text/78/124/images/image003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andia.ru/text/78/124/images/image003_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019">
        <w:rPr>
          <w:color w:val="000000"/>
          <w:sz w:val="28"/>
          <w:szCs w:val="28"/>
        </w:rPr>
        <w:t>1 – баллон с диоксидом углерода;</w:t>
      </w:r>
    </w:p>
    <w:p w:rsidR="00237649" w:rsidRPr="007E3019" w:rsidRDefault="00237649" w:rsidP="00237649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2 – запорный вентиль;</w:t>
      </w:r>
    </w:p>
    <w:p w:rsidR="00237649" w:rsidRPr="007E3019" w:rsidRDefault="00237649" w:rsidP="00237649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3 – раструб;</w:t>
      </w:r>
    </w:p>
    <w:p w:rsidR="00237649" w:rsidRPr="007E3019" w:rsidRDefault="00237649" w:rsidP="00237649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4 – ручка;</w:t>
      </w:r>
    </w:p>
    <w:p w:rsidR="00237649" w:rsidRPr="007E3019" w:rsidRDefault="00237649" w:rsidP="00237649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5 – сифонная трубка;</w:t>
      </w:r>
    </w:p>
    <w:p w:rsidR="00237649" w:rsidRPr="007E3019" w:rsidRDefault="00237649" w:rsidP="00237649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6 – кронштейн для крепления.</w:t>
      </w:r>
    </w:p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Приведение огнетушителя в действие</w:t>
      </w:r>
    </w:p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 действие</w:t>
      </w:r>
    </w:p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1. 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noProof/>
          <w:color w:val="000000"/>
          <w:sz w:val="28"/>
          <w:szCs w:val="28"/>
        </w:rPr>
        <w:drawing>
          <wp:anchor distT="0" distB="0" distL="0" distR="0" simplePos="0" relativeHeight="251662336" behindDoc="0" locked="0" layoutInCell="1" allowOverlap="0" wp14:anchorId="7FE81CF0" wp14:editId="06AB2EC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52525" cy="1133475"/>
            <wp:effectExtent l="19050" t="0" r="9525" b="0"/>
            <wp:wrapSquare wrapText="bothSides"/>
            <wp:docPr id="38" name="Рисунок 17" descr="http://pandia.ru/text/78/124/images/image004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andia.ru/text/78/124/images/image004_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019">
        <w:rPr>
          <w:color w:val="000000"/>
          <w:sz w:val="28"/>
          <w:szCs w:val="28"/>
        </w:rPr>
        <w:t>Сорвать пломбу, выдернуть чеку;</w:t>
      </w:r>
    </w:p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2. 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Направить раструб на огонь;</w:t>
      </w:r>
    </w:p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3. 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Нажать на рычаг.</w:t>
      </w:r>
    </w:p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  <w:u w:val="single"/>
          <w:bdr w:val="none" w:sz="0" w:space="0" w:color="auto" w:frame="1"/>
        </w:rPr>
        <w:t>При пользовании огнетушителем</w:t>
      </w:r>
      <w:r w:rsidRPr="007E3019">
        <w:rPr>
          <w:rStyle w:val="apple-converted-space"/>
          <w:color w:val="000000"/>
          <w:sz w:val="28"/>
          <w:szCs w:val="28"/>
        </w:rPr>
        <w:t> </w:t>
      </w: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ЗАПРЕЩАЕТСЯ:</w:t>
      </w:r>
    </w:p>
    <w:p w:rsidR="00237649" w:rsidRPr="007E3019" w:rsidRDefault="00237649" w:rsidP="00237649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1.  Держать огнетушитель головкой вниз или в горизонтальном положении;</w:t>
      </w:r>
    </w:p>
    <w:p w:rsidR="00237649" w:rsidRPr="007E3019" w:rsidRDefault="00237649" w:rsidP="00237649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2.  Прикасаться оголенными частями тела к раструбу;</w:t>
      </w:r>
    </w:p>
    <w:p w:rsidR="00237649" w:rsidRPr="007E3019" w:rsidRDefault="00237649" w:rsidP="00237649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3.  При тушении находящихся под напряжением электроустановок подводить раструб ближе 1 м к пламени.</w:t>
      </w:r>
    </w:p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ПОРОШКОВЫЕ</w:t>
      </w:r>
      <w:r>
        <w:rPr>
          <w:color w:val="000000"/>
          <w:sz w:val="28"/>
          <w:szCs w:val="28"/>
        </w:rPr>
        <w:t xml:space="preserve"> </w:t>
      </w:r>
      <w:r w:rsidRPr="007E3019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ОГНЕТУШИТЕЛИ</w:t>
      </w:r>
    </w:p>
    <w:p w:rsidR="00237649" w:rsidRPr="007E3019" w:rsidRDefault="00237649" w:rsidP="00237649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 xml:space="preserve">Предназначены для ликвидации очагов пожаров всех классов (твердых, жидких и газообразных веществ, электроустановок, находящихся под </w:t>
      </w: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68480" behindDoc="0" locked="0" layoutInCell="1" allowOverlap="0" wp14:anchorId="702E716A" wp14:editId="40C1E9A4">
            <wp:simplePos x="0" y="0"/>
            <wp:positionH relativeFrom="column">
              <wp:posOffset>3841115</wp:posOffset>
            </wp:positionH>
            <wp:positionV relativeFrom="line">
              <wp:posOffset>269240</wp:posOffset>
            </wp:positionV>
            <wp:extent cx="853440" cy="865505"/>
            <wp:effectExtent l="19050" t="0" r="3810" b="0"/>
            <wp:wrapSquare wrapText="bothSides"/>
            <wp:docPr id="32" name="Рисунок 23" descr="http://pandia.ru/text/78/124/images/image010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andia.ru/text/78/124/images/image010_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66432" behindDoc="0" locked="0" layoutInCell="1" allowOverlap="0" wp14:anchorId="6A2D1543" wp14:editId="5E959FA1">
            <wp:simplePos x="0" y="0"/>
            <wp:positionH relativeFrom="column">
              <wp:posOffset>5018405</wp:posOffset>
            </wp:positionH>
            <wp:positionV relativeFrom="line">
              <wp:posOffset>238760</wp:posOffset>
            </wp:positionV>
            <wp:extent cx="904875" cy="894715"/>
            <wp:effectExtent l="19050" t="0" r="9525" b="0"/>
            <wp:wrapSquare wrapText="bothSides"/>
            <wp:docPr id="34" name="Рисунок 21" descr="http://pandia.ru/text/78/124/images/image008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andia.ru/text/78/124/images/image008_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64384" behindDoc="0" locked="0" layoutInCell="1" allowOverlap="0" wp14:anchorId="2D19B9BB" wp14:editId="4EF71765">
            <wp:simplePos x="0" y="0"/>
            <wp:positionH relativeFrom="column">
              <wp:posOffset>2518410</wp:posOffset>
            </wp:positionH>
            <wp:positionV relativeFrom="line">
              <wp:posOffset>180975</wp:posOffset>
            </wp:positionV>
            <wp:extent cx="914400" cy="894715"/>
            <wp:effectExtent l="19050" t="0" r="0" b="0"/>
            <wp:wrapSquare wrapText="bothSides"/>
            <wp:docPr id="36" name="Рисунок 19" descr="http://pandia.ru/text/78/124/images/image006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andia.ru/text/78/124/images/image006_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019">
        <w:rPr>
          <w:color w:val="000000"/>
          <w:sz w:val="28"/>
          <w:szCs w:val="28"/>
        </w:rPr>
        <w:t xml:space="preserve">напряжением до 1 </w:t>
      </w:r>
      <w:proofErr w:type="spellStart"/>
      <w:r w:rsidRPr="007E3019">
        <w:rPr>
          <w:color w:val="000000"/>
          <w:sz w:val="28"/>
          <w:szCs w:val="28"/>
        </w:rPr>
        <w:t>кВ</w:t>
      </w:r>
      <w:proofErr w:type="spellEnd"/>
      <w:r w:rsidRPr="007E3019">
        <w:rPr>
          <w:color w:val="000000"/>
          <w:sz w:val="28"/>
          <w:szCs w:val="28"/>
        </w:rPr>
        <w:t>).</w:t>
      </w:r>
    </w:p>
    <w:p w:rsidR="00237649" w:rsidRPr="007E3019" w:rsidRDefault="00237649" w:rsidP="00237649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1 – кнопка;</w:t>
      </w:r>
    </w:p>
    <w:p w:rsidR="00237649" w:rsidRPr="007E3019" w:rsidRDefault="00237649" w:rsidP="00237649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2 – чека;</w:t>
      </w:r>
    </w:p>
    <w:p w:rsidR="00237649" w:rsidRPr="007E3019" w:rsidRDefault="00237649" w:rsidP="00237649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3 – рычаг пистолета;</w:t>
      </w:r>
    </w:p>
    <w:p w:rsidR="00237649" w:rsidRPr="007E3019" w:rsidRDefault="00237649" w:rsidP="00237649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color w:val="000000"/>
          <w:sz w:val="28"/>
          <w:szCs w:val="28"/>
        </w:rPr>
        <w:t>4 – пистолет</w:t>
      </w:r>
    </w:p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Приведение огнетушителя в действие</w:t>
      </w:r>
    </w:p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noProof/>
          <w:color w:val="000000"/>
          <w:sz w:val="28"/>
          <w:szCs w:val="28"/>
        </w:rPr>
        <w:drawing>
          <wp:anchor distT="0" distB="0" distL="0" distR="0" simplePos="0" relativeHeight="251663360" behindDoc="0" locked="0" layoutInCell="1" allowOverlap="0" wp14:anchorId="78495D12" wp14:editId="318484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904875"/>
            <wp:effectExtent l="19050" t="0" r="0" b="0"/>
            <wp:wrapSquare wrapText="bothSides"/>
            <wp:docPr id="37" name="Рисунок 18" descr="http://pandia.ru/text/78/124/images/image005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andia.ru/text/78/124/images/image005_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1. 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Выдернуть чеку</w:t>
      </w:r>
    </w:p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2. 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Нажать кнопку</w:t>
      </w:r>
    </w:p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noProof/>
          <w:color w:val="000000"/>
          <w:sz w:val="28"/>
          <w:szCs w:val="28"/>
        </w:rPr>
        <w:drawing>
          <wp:anchor distT="0" distB="0" distL="0" distR="0" simplePos="0" relativeHeight="251665408" behindDoc="0" locked="0" layoutInCell="1" allowOverlap="0" wp14:anchorId="43DC4A90" wp14:editId="7525604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904875"/>
            <wp:effectExtent l="19050" t="0" r="0" b="0"/>
            <wp:wrapSquare wrapText="bothSides"/>
            <wp:docPr id="35" name="Рисунок 20" descr="http://pandia.ru/text/78/124/images/image007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andia.ru/text/78/124/images/image007_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3. 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Направить пистолет на пламя, нажать на рычаг пистолета</w:t>
      </w:r>
    </w:p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4. 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Пламя тушить с расстояния не более 5 метров</w:t>
      </w:r>
    </w:p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noProof/>
          <w:color w:val="000000"/>
          <w:sz w:val="28"/>
          <w:szCs w:val="28"/>
        </w:rPr>
        <w:drawing>
          <wp:anchor distT="0" distB="0" distL="0" distR="0" simplePos="0" relativeHeight="251667456" behindDoc="0" locked="0" layoutInCell="1" allowOverlap="0" wp14:anchorId="35EABE09" wp14:editId="098935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904875"/>
            <wp:effectExtent l="19050" t="0" r="9525" b="0"/>
            <wp:wrapSquare wrapText="bothSides"/>
            <wp:docPr id="33" name="Рисунок 22" descr="http://pandia.ru/text/78/124/images/image009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andia.ru/text/78/124/images/image009_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5. 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При тушении огнетушитель встряхивать</w:t>
      </w:r>
    </w:p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6. 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Огнетушитель держать вертикально</w:t>
      </w:r>
    </w:p>
    <w:p w:rsidR="0023764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23764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23764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7E3019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ПОЖАРНЫЕ КРАНЫ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 </w:t>
      </w:r>
      <w:r w:rsidRPr="007E3019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В ЗДАНИЯХ</w:t>
      </w:r>
    </w:p>
    <w:p w:rsidR="00237649" w:rsidRDefault="00237649" w:rsidP="00237649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proofErr w:type="gramStart"/>
      <w:r w:rsidRPr="007E3019">
        <w:rPr>
          <w:color w:val="000000"/>
          <w:sz w:val="28"/>
          <w:szCs w:val="28"/>
        </w:rPr>
        <w:t>Предназначены для тушения пожаров в жилых, админи</w:t>
      </w:r>
      <w:r>
        <w:rPr>
          <w:color w:val="000000"/>
          <w:sz w:val="28"/>
          <w:szCs w:val="28"/>
        </w:rPr>
        <w:t>стративных и производст</w:t>
      </w:r>
      <w:r w:rsidRPr="007E3019">
        <w:rPr>
          <w:color w:val="000000"/>
          <w:sz w:val="28"/>
          <w:szCs w:val="28"/>
        </w:rPr>
        <w:t>венных помещениях</w:t>
      </w:r>
      <w:r>
        <w:rPr>
          <w:color w:val="000000"/>
          <w:sz w:val="28"/>
          <w:szCs w:val="28"/>
        </w:rPr>
        <w:t xml:space="preserve">, </w:t>
      </w:r>
      <w:r w:rsidRPr="007E3019">
        <w:rPr>
          <w:color w:val="000000"/>
          <w:sz w:val="28"/>
          <w:szCs w:val="28"/>
        </w:rPr>
        <w:t xml:space="preserve"> водой от внутреннего противопожарного водопровода.</w:t>
      </w:r>
      <w:proofErr w:type="gramEnd"/>
    </w:p>
    <w:p w:rsidR="00237649" w:rsidRPr="007E3019" w:rsidRDefault="00237649" w:rsidP="00237649">
      <w:pPr>
        <w:pStyle w:val="a3"/>
        <w:spacing w:before="0" w:beforeAutospacing="0" w:after="153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noProof/>
          <w:color w:val="000000"/>
          <w:sz w:val="28"/>
          <w:szCs w:val="28"/>
        </w:rPr>
        <w:drawing>
          <wp:inline distT="0" distB="0" distL="0" distR="0" wp14:anchorId="6FC57FD3" wp14:editId="06C5B9C4">
            <wp:extent cx="2062669" cy="1342417"/>
            <wp:effectExtent l="19050" t="0" r="0" b="0"/>
            <wp:docPr id="43" name="Рисунок 7" descr="http://pandia.ru/text/78/124/images/image011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124/images/image011_1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34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Приведение внутреннего пожарного крана в действие</w:t>
      </w:r>
    </w:p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noProof/>
          <w:color w:val="000000"/>
          <w:sz w:val="28"/>
          <w:szCs w:val="28"/>
        </w:rPr>
        <w:drawing>
          <wp:anchor distT="0" distB="0" distL="0" distR="0" simplePos="0" relativeHeight="251669504" behindDoc="0" locked="0" layoutInCell="1" allowOverlap="0" wp14:anchorId="6A744E45" wp14:editId="0AEBA48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1085850"/>
            <wp:effectExtent l="19050" t="0" r="9525" b="0"/>
            <wp:wrapSquare wrapText="bothSides"/>
            <wp:docPr id="31" name="Рисунок 24" descr="http://pandia.ru/text/78/124/images/image012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andia.ru/text/78/124/images/image012_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1. 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открыть дверцу шкафчика;</w:t>
      </w:r>
    </w:p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2. 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раскатать в направлении очага пожара рукав, соединенный с краном и стволом;</w:t>
      </w:r>
    </w:p>
    <w:p w:rsidR="00237649" w:rsidRPr="007E3019" w:rsidRDefault="00237649" w:rsidP="00237649">
      <w:pPr>
        <w:pStyle w:val="a3"/>
        <w:spacing w:before="0" w:beforeAutospacing="0" w:after="0" w:afterAutospacing="0" w:line="337" w:lineRule="atLeast"/>
        <w:textAlignment w:val="baseline"/>
        <w:rPr>
          <w:color w:val="000000"/>
          <w:sz w:val="28"/>
          <w:szCs w:val="28"/>
        </w:rPr>
      </w:pPr>
      <w:r w:rsidRPr="007E3019">
        <w:rPr>
          <w:b/>
          <w:bCs/>
          <w:color w:val="000000"/>
          <w:sz w:val="28"/>
          <w:szCs w:val="28"/>
          <w:bdr w:val="none" w:sz="0" w:space="0" w:color="auto" w:frame="1"/>
        </w:rPr>
        <w:t>3. </w:t>
      </w:r>
      <w:r w:rsidRPr="007E301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019">
        <w:rPr>
          <w:color w:val="000000"/>
          <w:sz w:val="28"/>
          <w:szCs w:val="28"/>
        </w:rPr>
        <w:t>открыть вентиль поворотом маховика против часовой стрелки и направить струю воды из ствола в очаг горения.</w:t>
      </w:r>
    </w:p>
    <w:p w:rsidR="00237649" w:rsidRPr="007E3019" w:rsidRDefault="00237649" w:rsidP="00237649">
      <w:pPr>
        <w:rPr>
          <w:rFonts w:ascii="Times New Roman" w:hAnsi="Times New Roman" w:cs="Times New Roman"/>
          <w:sz w:val="28"/>
          <w:szCs w:val="28"/>
        </w:rPr>
      </w:pPr>
    </w:p>
    <w:p w:rsidR="00237649" w:rsidRPr="007E3019" w:rsidRDefault="00237649" w:rsidP="00237649">
      <w:pPr>
        <w:rPr>
          <w:rFonts w:ascii="Times New Roman" w:hAnsi="Times New Roman" w:cs="Times New Roman"/>
          <w:sz w:val="28"/>
          <w:szCs w:val="28"/>
        </w:rPr>
      </w:pPr>
    </w:p>
    <w:p w:rsidR="00237649" w:rsidRPr="007E3019" w:rsidRDefault="00237649" w:rsidP="00237649">
      <w:pPr>
        <w:rPr>
          <w:rFonts w:ascii="Times New Roman" w:hAnsi="Times New Roman" w:cs="Times New Roman"/>
          <w:sz w:val="28"/>
          <w:szCs w:val="28"/>
        </w:rPr>
      </w:pPr>
    </w:p>
    <w:p w:rsidR="007C387D" w:rsidRDefault="007C387D">
      <w:bookmarkStart w:id="0" w:name="_GoBack"/>
      <w:bookmarkEnd w:id="0"/>
    </w:p>
    <w:sectPr w:rsidR="007C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49"/>
    <w:rsid w:val="00237649"/>
    <w:rsid w:val="007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649"/>
  </w:style>
  <w:style w:type="paragraph" w:styleId="a3">
    <w:name w:val="Normal (Web)"/>
    <w:basedOn w:val="a"/>
    <w:uiPriority w:val="99"/>
    <w:semiHidden/>
    <w:unhideWhenUsed/>
    <w:rsid w:val="0023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649"/>
  </w:style>
  <w:style w:type="paragraph" w:styleId="a3">
    <w:name w:val="Normal (Web)"/>
    <w:basedOn w:val="a"/>
    <w:uiPriority w:val="99"/>
    <w:semiHidden/>
    <w:unhideWhenUsed/>
    <w:rsid w:val="0023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2021-11-25T07:03:00Z</dcterms:created>
  <dcterms:modified xsi:type="dcterms:W3CDTF">2021-11-25T07:03:00Z</dcterms:modified>
</cp:coreProperties>
</file>