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E8E" w:rsidRPr="00E15344" w:rsidRDefault="00707E8E" w:rsidP="00707E8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E15344">
        <w:rPr>
          <w:rFonts w:ascii="Times New Roman" w:hAnsi="Times New Roman"/>
          <w:b/>
          <w:i/>
          <w:sz w:val="26"/>
          <w:szCs w:val="26"/>
        </w:rPr>
        <w:t xml:space="preserve">Итоговая контрольная работа по математике, 5 класс, </w:t>
      </w:r>
    </w:p>
    <w:p w:rsidR="00707E8E" w:rsidRPr="00E15344" w:rsidRDefault="00707E8E" w:rsidP="00707E8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6"/>
          <w:szCs w:val="26"/>
        </w:rPr>
      </w:pPr>
      <w:r w:rsidRPr="00E15344">
        <w:rPr>
          <w:rFonts w:ascii="Times New Roman" w:hAnsi="Times New Roman"/>
          <w:b/>
          <w:i/>
          <w:sz w:val="26"/>
          <w:szCs w:val="26"/>
        </w:rPr>
        <w:t>за 2019 – 2020 учебный год</w:t>
      </w:r>
    </w:p>
    <w:p w:rsidR="00CE1C49" w:rsidRPr="00E15344" w:rsidRDefault="00707E8E" w:rsidP="00707E8E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15344">
        <w:rPr>
          <w:rFonts w:ascii="Times New Roman" w:hAnsi="Times New Roman"/>
          <w:b/>
          <w:sz w:val="26"/>
          <w:szCs w:val="26"/>
          <w:u w:val="single"/>
        </w:rPr>
        <w:t>Вариант 1</w:t>
      </w:r>
    </w:p>
    <w:p w:rsidR="00860ACE" w:rsidRPr="007C61D6" w:rsidRDefault="002E5EE7" w:rsidP="007C61D6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15344">
        <w:rPr>
          <w:rFonts w:ascii="Times New Roman" w:hAnsi="Times New Roman"/>
          <w:b/>
          <w:sz w:val="26"/>
          <w:szCs w:val="26"/>
          <w:u w:val="single"/>
        </w:rPr>
        <w:t>Часть1</w:t>
      </w:r>
      <w:bookmarkStart w:id="0" w:name="_GoBack"/>
      <w:bookmarkEnd w:id="0"/>
    </w:p>
    <w:p w:rsidR="00707E8E" w:rsidRPr="00E15344" w:rsidRDefault="00860ACE" w:rsidP="00707E8E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(2 балла). </w:t>
      </w:r>
      <w:r w:rsidR="00707E8E" w:rsidRPr="00E15344">
        <w:rPr>
          <w:rFonts w:ascii="Times New Roman" w:hAnsi="Times New Roman"/>
          <w:sz w:val="26"/>
          <w:szCs w:val="26"/>
        </w:rPr>
        <w:t>Найдите НОД (126;</w:t>
      </w:r>
      <w:r w:rsidR="00FF47C5" w:rsidRPr="00E15344">
        <w:rPr>
          <w:rFonts w:ascii="Times New Roman" w:hAnsi="Times New Roman"/>
          <w:sz w:val="26"/>
          <w:szCs w:val="26"/>
        </w:rPr>
        <w:t xml:space="preserve"> </w:t>
      </w:r>
      <w:r w:rsidR="00707E8E" w:rsidRPr="00E15344">
        <w:rPr>
          <w:rFonts w:ascii="Times New Roman" w:hAnsi="Times New Roman"/>
          <w:sz w:val="26"/>
          <w:szCs w:val="26"/>
        </w:rPr>
        <w:t>240) и НОК(18;</w:t>
      </w:r>
      <w:r w:rsidR="00FF47C5" w:rsidRPr="00E15344">
        <w:rPr>
          <w:rFonts w:ascii="Times New Roman" w:hAnsi="Times New Roman"/>
          <w:sz w:val="26"/>
          <w:szCs w:val="26"/>
        </w:rPr>
        <w:t xml:space="preserve"> </w:t>
      </w:r>
      <w:r w:rsidR="00707E8E" w:rsidRPr="00E15344">
        <w:rPr>
          <w:rFonts w:ascii="Times New Roman" w:hAnsi="Times New Roman"/>
          <w:sz w:val="26"/>
          <w:szCs w:val="26"/>
        </w:rPr>
        <w:t>24) методом разложения чисел на простые множители.</w:t>
      </w:r>
    </w:p>
    <w:p w:rsidR="00707E8E" w:rsidRPr="00E15344" w:rsidRDefault="00860ACE" w:rsidP="00707E8E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(4 балла). </w:t>
      </w:r>
      <w:r w:rsidR="00707E8E" w:rsidRPr="00E15344">
        <w:rPr>
          <w:rFonts w:ascii="Times New Roman" w:hAnsi="Times New Roman"/>
          <w:sz w:val="26"/>
          <w:szCs w:val="26"/>
        </w:rPr>
        <w:t>Выполните действия:   1)</w:t>
      </w:r>
      <w:r w:rsidR="00707E8E" w:rsidRPr="00E15344">
        <w:rPr>
          <w:rFonts w:ascii="Times New Roman" w:hAnsi="Times New Roman"/>
          <w:position w:val="-24"/>
          <w:sz w:val="26"/>
          <w:szCs w:val="26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0.75pt" o:ole="">
            <v:imagedata r:id="rId6" o:title=""/>
          </v:shape>
          <o:OLEObject Type="Embed" ProgID="Equation.3" ShapeID="_x0000_i1025" DrawAspect="Content" ObjectID="_1651337212" r:id="rId7"/>
        </w:object>
      </w:r>
      <w:r>
        <w:rPr>
          <w:rFonts w:ascii="Times New Roman" w:hAnsi="Times New Roman"/>
          <w:sz w:val="26"/>
          <w:szCs w:val="26"/>
        </w:rPr>
        <w:t>;</w:t>
      </w:r>
      <w:r w:rsidR="00707E8E" w:rsidRPr="00E15344">
        <w:rPr>
          <w:rFonts w:ascii="Times New Roman" w:hAnsi="Times New Roman"/>
          <w:sz w:val="26"/>
          <w:szCs w:val="26"/>
        </w:rPr>
        <w:t xml:space="preserve">     2)</w:t>
      </w:r>
      <w:r w:rsidR="00707E8E" w:rsidRPr="00E15344">
        <w:rPr>
          <w:rFonts w:ascii="Times New Roman" w:hAnsi="Times New Roman"/>
          <w:position w:val="-24"/>
          <w:sz w:val="26"/>
          <w:szCs w:val="26"/>
        </w:rPr>
        <w:object w:dxaOrig="1120" w:dyaOrig="620">
          <v:shape id="_x0000_i1026" type="#_x0000_t75" style="width:56.25pt;height:30.75pt" o:ole="">
            <v:imagedata r:id="rId8" o:title=""/>
          </v:shape>
          <o:OLEObject Type="Embed" ProgID="Equation.3" ShapeID="_x0000_i1026" DrawAspect="Content" ObjectID="_1651337213" r:id="rId9"/>
        </w:object>
      </w:r>
      <w:r>
        <w:rPr>
          <w:rFonts w:ascii="Times New Roman" w:hAnsi="Times New Roman"/>
          <w:sz w:val="26"/>
          <w:szCs w:val="26"/>
        </w:rPr>
        <w:t>;</w:t>
      </w:r>
      <w:r w:rsidR="00707E8E" w:rsidRPr="00E15344">
        <w:rPr>
          <w:rFonts w:ascii="Times New Roman" w:hAnsi="Times New Roman"/>
          <w:sz w:val="26"/>
          <w:szCs w:val="26"/>
        </w:rPr>
        <w:t xml:space="preserve"> </w:t>
      </w:r>
    </w:p>
    <w:p w:rsidR="00707E8E" w:rsidRPr="00E15344" w:rsidRDefault="00707E8E" w:rsidP="00707E8E">
      <w:pPr>
        <w:pStyle w:val="a4"/>
        <w:ind w:left="360"/>
        <w:rPr>
          <w:rFonts w:ascii="Times New Roman" w:hAnsi="Times New Roman"/>
          <w:sz w:val="26"/>
          <w:szCs w:val="26"/>
        </w:rPr>
      </w:pPr>
      <w:r w:rsidRPr="00E15344"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860ACE">
        <w:rPr>
          <w:rFonts w:ascii="Times New Roman" w:hAnsi="Times New Roman"/>
          <w:sz w:val="26"/>
          <w:szCs w:val="26"/>
        </w:rPr>
        <w:t xml:space="preserve">               </w:t>
      </w:r>
      <w:r w:rsidRPr="00E15344">
        <w:rPr>
          <w:rFonts w:ascii="Times New Roman" w:hAnsi="Times New Roman"/>
          <w:sz w:val="26"/>
          <w:szCs w:val="26"/>
        </w:rPr>
        <w:t xml:space="preserve"> 3) </w:t>
      </w:r>
      <w:r w:rsidRPr="00E15344">
        <w:rPr>
          <w:rFonts w:ascii="Times New Roman" w:hAnsi="Times New Roman"/>
          <w:position w:val="-24"/>
          <w:sz w:val="26"/>
          <w:szCs w:val="26"/>
        </w:rPr>
        <w:object w:dxaOrig="740" w:dyaOrig="620">
          <v:shape id="_x0000_i1027" type="#_x0000_t75" style="width:36.75pt;height:30.75pt" o:ole="">
            <v:imagedata r:id="rId10" o:title=""/>
          </v:shape>
          <o:OLEObject Type="Embed" ProgID="Equation.3" ShapeID="_x0000_i1027" DrawAspect="Content" ObjectID="_1651337214" r:id="rId11"/>
        </w:object>
      </w:r>
      <w:r w:rsidR="00860ACE">
        <w:rPr>
          <w:rFonts w:ascii="Times New Roman" w:hAnsi="Times New Roman"/>
          <w:sz w:val="26"/>
          <w:szCs w:val="26"/>
        </w:rPr>
        <w:t>;</w:t>
      </w:r>
      <w:r w:rsidRPr="00E15344">
        <w:rPr>
          <w:rFonts w:ascii="Times New Roman" w:hAnsi="Times New Roman"/>
          <w:sz w:val="26"/>
          <w:szCs w:val="26"/>
        </w:rPr>
        <w:t xml:space="preserve">        4) </w:t>
      </w:r>
      <w:r w:rsidRPr="00E15344">
        <w:rPr>
          <w:rFonts w:ascii="Times New Roman" w:hAnsi="Times New Roman"/>
          <w:position w:val="-24"/>
          <w:sz w:val="26"/>
          <w:szCs w:val="26"/>
        </w:rPr>
        <w:object w:dxaOrig="760" w:dyaOrig="620">
          <v:shape id="_x0000_i1028" type="#_x0000_t75" style="width:38.25pt;height:30.75pt" o:ole="">
            <v:imagedata r:id="rId12" o:title=""/>
          </v:shape>
          <o:OLEObject Type="Embed" ProgID="Equation.3" ShapeID="_x0000_i1028" DrawAspect="Content" ObjectID="_1651337215" r:id="rId13"/>
        </w:object>
      </w:r>
      <w:r w:rsidRPr="00E15344">
        <w:rPr>
          <w:rFonts w:ascii="Times New Roman" w:hAnsi="Times New Roman"/>
          <w:sz w:val="26"/>
          <w:szCs w:val="26"/>
        </w:rPr>
        <w:t xml:space="preserve">. </w:t>
      </w:r>
    </w:p>
    <w:p w:rsidR="00707E8E" w:rsidRPr="00E15344" w:rsidRDefault="003A06A6" w:rsidP="00707E8E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(1 балл</w:t>
      </w:r>
      <w:r w:rsidR="00860ACE">
        <w:rPr>
          <w:rFonts w:ascii="Times New Roman" w:hAnsi="Times New Roman"/>
          <w:sz w:val="26"/>
          <w:szCs w:val="26"/>
        </w:rPr>
        <w:t xml:space="preserve">). </w:t>
      </w:r>
      <w:r w:rsidR="00707E8E" w:rsidRPr="00E15344">
        <w:rPr>
          <w:rFonts w:ascii="Times New Roman" w:hAnsi="Times New Roman"/>
          <w:sz w:val="26"/>
          <w:szCs w:val="26"/>
        </w:rPr>
        <w:t xml:space="preserve">Сравните дроби:  </w:t>
      </w:r>
    </w:p>
    <w:p w:rsidR="00707E8E" w:rsidRPr="00E15344" w:rsidRDefault="00707E8E" w:rsidP="00707E8E">
      <w:pPr>
        <w:pStyle w:val="a4"/>
        <w:ind w:left="360"/>
        <w:rPr>
          <w:rFonts w:ascii="Times New Roman" w:hAnsi="Times New Roman"/>
          <w:sz w:val="26"/>
          <w:szCs w:val="26"/>
        </w:rPr>
      </w:pPr>
      <w:r w:rsidRPr="00E15344">
        <w:rPr>
          <w:rFonts w:ascii="Times New Roman" w:hAnsi="Times New Roman"/>
          <w:sz w:val="26"/>
          <w:szCs w:val="26"/>
        </w:rPr>
        <w:t xml:space="preserve">      1) </w:t>
      </w:r>
      <w:r w:rsidRPr="00E15344">
        <w:rPr>
          <w:rFonts w:ascii="Times New Roman" w:hAnsi="Times New Roman"/>
          <w:position w:val="-24"/>
          <w:sz w:val="26"/>
          <w:szCs w:val="26"/>
        </w:rPr>
        <w:object w:dxaOrig="800" w:dyaOrig="620">
          <v:shape id="_x0000_i1029" type="#_x0000_t75" style="width:39.75pt;height:30.75pt" o:ole="">
            <v:imagedata r:id="rId14" o:title=""/>
          </v:shape>
          <o:OLEObject Type="Embed" ProgID="Equation.3" ShapeID="_x0000_i1029" DrawAspect="Content" ObjectID="_1651337216" r:id="rId15"/>
        </w:object>
      </w:r>
      <w:r w:rsidR="00860ACE">
        <w:rPr>
          <w:rFonts w:ascii="Times New Roman" w:hAnsi="Times New Roman"/>
          <w:sz w:val="26"/>
          <w:szCs w:val="26"/>
        </w:rPr>
        <w:t>;</w:t>
      </w:r>
      <w:r w:rsidRPr="00E15344">
        <w:rPr>
          <w:rFonts w:ascii="Times New Roman" w:hAnsi="Times New Roman"/>
          <w:sz w:val="26"/>
          <w:szCs w:val="26"/>
        </w:rPr>
        <w:t xml:space="preserve">    2) </w:t>
      </w:r>
      <w:r w:rsidRPr="00E15344">
        <w:rPr>
          <w:rFonts w:ascii="Times New Roman" w:hAnsi="Times New Roman"/>
          <w:position w:val="-24"/>
          <w:sz w:val="26"/>
          <w:szCs w:val="26"/>
        </w:rPr>
        <w:object w:dxaOrig="840" w:dyaOrig="620">
          <v:shape id="_x0000_i1030" type="#_x0000_t75" style="width:42pt;height:30.75pt" o:ole="">
            <v:imagedata r:id="rId16" o:title=""/>
          </v:shape>
          <o:OLEObject Type="Embed" ProgID="Equation.3" ShapeID="_x0000_i1030" DrawAspect="Content" ObjectID="_1651337217" r:id="rId17"/>
        </w:object>
      </w:r>
      <w:r w:rsidR="00860ACE">
        <w:rPr>
          <w:rFonts w:ascii="Times New Roman" w:hAnsi="Times New Roman"/>
          <w:sz w:val="26"/>
          <w:szCs w:val="26"/>
        </w:rPr>
        <w:t>;</w:t>
      </w:r>
      <w:r w:rsidRPr="00E15344">
        <w:rPr>
          <w:rFonts w:ascii="Times New Roman" w:hAnsi="Times New Roman"/>
          <w:sz w:val="26"/>
          <w:szCs w:val="26"/>
        </w:rPr>
        <w:t xml:space="preserve">    3) </w:t>
      </w:r>
      <w:r w:rsidRPr="00E15344">
        <w:rPr>
          <w:rFonts w:ascii="Times New Roman" w:hAnsi="Times New Roman"/>
          <w:position w:val="-24"/>
          <w:sz w:val="26"/>
          <w:szCs w:val="26"/>
        </w:rPr>
        <w:object w:dxaOrig="800" w:dyaOrig="620">
          <v:shape id="_x0000_i1031" type="#_x0000_t75" style="width:39.75pt;height:30.75pt" o:ole="">
            <v:imagedata r:id="rId18" o:title=""/>
          </v:shape>
          <o:OLEObject Type="Embed" ProgID="Equation.3" ShapeID="_x0000_i1031" DrawAspect="Content" ObjectID="_1651337218" r:id="rId19"/>
        </w:object>
      </w:r>
      <w:proofErr w:type="gramStart"/>
      <w:r w:rsidRPr="00E15344">
        <w:rPr>
          <w:rFonts w:ascii="Times New Roman" w:hAnsi="Times New Roman"/>
          <w:sz w:val="26"/>
          <w:szCs w:val="26"/>
        </w:rPr>
        <w:t xml:space="preserve"> </w:t>
      </w:r>
      <w:r w:rsidR="00860ACE">
        <w:rPr>
          <w:rFonts w:ascii="Times New Roman" w:hAnsi="Times New Roman"/>
          <w:sz w:val="26"/>
          <w:szCs w:val="26"/>
        </w:rPr>
        <w:t>;</w:t>
      </w:r>
      <w:proofErr w:type="gramEnd"/>
      <w:r w:rsidRPr="00E15344">
        <w:rPr>
          <w:rFonts w:ascii="Times New Roman" w:hAnsi="Times New Roman"/>
          <w:sz w:val="26"/>
          <w:szCs w:val="26"/>
        </w:rPr>
        <w:t xml:space="preserve">    4) </w:t>
      </w:r>
      <w:r w:rsidRPr="00E15344">
        <w:rPr>
          <w:rFonts w:ascii="Times New Roman" w:hAnsi="Times New Roman"/>
          <w:position w:val="-24"/>
          <w:sz w:val="26"/>
          <w:szCs w:val="26"/>
        </w:rPr>
        <w:object w:dxaOrig="620" w:dyaOrig="620">
          <v:shape id="_x0000_i1032" type="#_x0000_t75" style="width:30.75pt;height:30.75pt" o:ole="">
            <v:imagedata r:id="rId20" o:title=""/>
          </v:shape>
          <o:OLEObject Type="Embed" ProgID="Equation.3" ShapeID="_x0000_i1032" DrawAspect="Content" ObjectID="_1651337219" r:id="rId21"/>
        </w:object>
      </w:r>
      <w:r w:rsidRPr="00E15344">
        <w:rPr>
          <w:rFonts w:ascii="Times New Roman" w:hAnsi="Times New Roman"/>
          <w:sz w:val="26"/>
          <w:szCs w:val="26"/>
        </w:rPr>
        <w:t xml:space="preserve"> .</w:t>
      </w:r>
    </w:p>
    <w:p w:rsidR="00707E8E" w:rsidRPr="00E15344" w:rsidRDefault="00860ACE" w:rsidP="00707E8E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(2 балла). </w:t>
      </w:r>
      <w:r w:rsidR="00707E8E" w:rsidRPr="00E15344">
        <w:rPr>
          <w:rFonts w:ascii="Times New Roman" w:hAnsi="Times New Roman"/>
          <w:sz w:val="26"/>
          <w:szCs w:val="26"/>
        </w:rPr>
        <w:t xml:space="preserve">Решите уравнение: 1) </w:t>
      </w:r>
      <w:r w:rsidR="00707E8E" w:rsidRPr="00E15344">
        <w:rPr>
          <w:rFonts w:ascii="Times New Roman" w:hAnsi="Times New Roman"/>
          <w:position w:val="-24"/>
          <w:sz w:val="26"/>
          <w:szCs w:val="26"/>
        </w:rPr>
        <w:object w:dxaOrig="1219" w:dyaOrig="620">
          <v:shape id="_x0000_i1033" type="#_x0000_t75" style="width:60.75pt;height:30.75pt" o:ole="">
            <v:imagedata r:id="rId22" o:title=""/>
          </v:shape>
          <o:OLEObject Type="Embed" ProgID="Equation.3" ShapeID="_x0000_i1033" DrawAspect="Content" ObjectID="_1651337220" r:id="rId23"/>
        </w:object>
      </w:r>
      <w:r w:rsidR="00707E8E" w:rsidRPr="00E15344">
        <w:rPr>
          <w:rFonts w:ascii="Times New Roman" w:hAnsi="Times New Roman"/>
          <w:sz w:val="26"/>
          <w:szCs w:val="26"/>
        </w:rPr>
        <w:t xml:space="preserve">;  2) </w:t>
      </w:r>
      <w:r w:rsidR="00707E8E" w:rsidRPr="00E15344">
        <w:rPr>
          <w:rFonts w:ascii="Times New Roman" w:hAnsi="Times New Roman"/>
          <w:position w:val="-24"/>
          <w:sz w:val="26"/>
          <w:szCs w:val="26"/>
        </w:rPr>
        <w:object w:dxaOrig="1420" w:dyaOrig="620">
          <v:shape id="_x0000_i1034" type="#_x0000_t75" style="width:71.25pt;height:30.75pt" o:ole="">
            <v:imagedata r:id="rId24" o:title=""/>
          </v:shape>
          <o:OLEObject Type="Embed" ProgID="Equation.3" ShapeID="_x0000_i1034" DrawAspect="Content" ObjectID="_1651337221" r:id="rId25"/>
        </w:object>
      </w:r>
      <w:r w:rsidR="00707E8E" w:rsidRPr="00E15344">
        <w:rPr>
          <w:rFonts w:ascii="Times New Roman" w:hAnsi="Times New Roman"/>
          <w:sz w:val="26"/>
          <w:szCs w:val="26"/>
        </w:rPr>
        <w:t>.</w:t>
      </w:r>
    </w:p>
    <w:p w:rsidR="002E5EE7" w:rsidRPr="00E15344" w:rsidRDefault="007C61D6" w:rsidP="002E5EE7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860ACE">
        <w:rPr>
          <w:rFonts w:ascii="Times New Roman" w:hAnsi="Times New Roman"/>
          <w:sz w:val="26"/>
          <w:szCs w:val="26"/>
        </w:rPr>
        <w:t xml:space="preserve">(2 балла). </w:t>
      </w:r>
      <w:r w:rsidR="002E5EE7" w:rsidRPr="00E15344">
        <w:rPr>
          <w:rFonts w:ascii="Times New Roman" w:hAnsi="Times New Roman"/>
          <w:sz w:val="26"/>
          <w:szCs w:val="26"/>
        </w:rPr>
        <w:t xml:space="preserve">В первый день Андрей прочитал </w:t>
      </w:r>
      <w:r w:rsidR="002E5EE7" w:rsidRPr="00E15344">
        <w:rPr>
          <w:rFonts w:ascii="Times New Roman" w:hAnsi="Times New Roman"/>
          <w:position w:val="-24"/>
          <w:sz w:val="26"/>
          <w:szCs w:val="26"/>
        </w:rPr>
        <w:object w:dxaOrig="240" w:dyaOrig="620">
          <v:shape id="_x0000_i1035" type="#_x0000_t75" style="width:12pt;height:30.75pt" o:ole="">
            <v:imagedata r:id="rId26" o:title=""/>
          </v:shape>
          <o:OLEObject Type="Embed" ProgID="Equation.3" ShapeID="_x0000_i1035" DrawAspect="Content" ObjectID="_1651337222" r:id="rId27"/>
        </w:object>
      </w:r>
      <w:r w:rsidR="002E5EE7" w:rsidRPr="00E15344">
        <w:rPr>
          <w:rFonts w:ascii="Times New Roman" w:hAnsi="Times New Roman"/>
          <w:sz w:val="26"/>
          <w:szCs w:val="26"/>
        </w:rPr>
        <w:t xml:space="preserve"> книги, во второй - </w:t>
      </w:r>
      <w:r w:rsidR="002E5EE7" w:rsidRPr="00E15344">
        <w:rPr>
          <w:rFonts w:ascii="Times New Roman" w:hAnsi="Times New Roman"/>
          <w:position w:val="-24"/>
          <w:sz w:val="26"/>
          <w:szCs w:val="26"/>
        </w:rPr>
        <w:object w:dxaOrig="240" w:dyaOrig="620">
          <v:shape id="_x0000_i1036" type="#_x0000_t75" style="width:12pt;height:30.75pt" o:ole="">
            <v:imagedata r:id="rId28" o:title=""/>
          </v:shape>
          <o:OLEObject Type="Embed" ProgID="Equation.3" ShapeID="_x0000_i1036" DrawAspect="Content" ObjectID="_1651337223" r:id="rId29"/>
        </w:object>
      </w:r>
      <w:r w:rsidR="002E5EE7" w:rsidRPr="00E15344">
        <w:rPr>
          <w:rFonts w:ascii="Times New Roman" w:hAnsi="Times New Roman"/>
          <w:sz w:val="26"/>
          <w:szCs w:val="26"/>
        </w:rPr>
        <w:t>, а в третий – оставшиеся 15 страниц. Сколько страниц Андрей прочитал в первый день?</w:t>
      </w:r>
    </w:p>
    <w:p w:rsidR="00707E8E" w:rsidRPr="00E15344" w:rsidRDefault="00707E8E" w:rsidP="002E5EE7">
      <w:pPr>
        <w:pStyle w:val="a4"/>
        <w:rPr>
          <w:rFonts w:ascii="Times New Roman" w:hAnsi="Times New Roman"/>
          <w:sz w:val="26"/>
          <w:szCs w:val="26"/>
        </w:rPr>
      </w:pPr>
    </w:p>
    <w:p w:rsidR="00707E8E" w:rsidRPr="00E15344" w:rsidRDefault="002E5EE7" w:rsidP="002E5EE7">
      <w:pPr>
        <w:pStyle w:val="a4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15344">
        <w:rPr>
          <w:rFonts w:ascii="Times New Roman" w:hAnsi="Times New Roman"/>
          <w:b/>
          <w:sz w:val="26"/>
          <w:szCs w:val="26"/>
          <w:u w:val="single"/>
        </w:rPr>
        <w:t>Часть 2</w:t>
      </w:r>
    </w:p>
    <w:p w:rsidR="002E5EE7" w:rsidRPr="00E15344" w:rsidRDefault="002E5EE7" w:rsidP="002E5EE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E5EE7" w:rsidRPr="00E15344" w:rsidRDefault="00860ACE" w:rsidP="002E5EE7">
      <w:pPr>
        <w:pStyle w:val="a4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(2 балла). </w:t>
      </w:r>
      <w:r w:rsidR="00FF47C5" w:rsidRPr="00E15344">
        <w:rPr>
          <w:rFonts w:ascii="Times New Roman" w:eastAsiaTheme="minorEastAsia" w:hAnsi="Times New Roman"/>
          <w:sz w:val="26"/>
          <w:szCs w:val="26"/>
        </w:rPr>
        <w:t xml:space="preserve">Вычислите: </w:t>
      </w:r>
      <m:oMath>
        <m:d>
          <m:dPr>
            <m:ctrlPr>
              <w:rPr>
                <w:rFonts w:ascii="Cambria Math" w:hAnsi="Times New Roman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hAnsi="Times New Roman"/>
                <w:noProof/>
                <w:sz w:val="26"/>
                <w:szCs w:val="26"/>
              </w:rPr>
              <m:t>1</m:t>
            </m:r>
            <m:f>
              <m:fPr>
                <m:ctrlPr>
                  <w:rPr>
                    <w:rFonts w:ascii="Cambria Math" w:hAnsi="Times New Roman"/>
                    <w:i/>
                    <w:noProof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Times New Roman"/>
                    <w:noProof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Times New Roman"/>
                <w:noProof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hAnsi="Times New Roman"/>
                    <w:i/>
                    <w:noProof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Times New Roman"/>
                    <w:noProof/>
                    <w:sz w:val="26"/>
                    <w:szCs w:val="26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noProof/>
                    <w:sz w:val="26"/>
                    <w:szCs w:val="26"/>
                  </w:rPr>
                  <m:t>4</m:t>
                </m:r>
              </m:den>
            </m:f>
          </m:e>
        </m:d>
        <m:r>
          <w:rPr>
            <w:rFonts w:ascii="Cambria Math" w:hAnsi="Times New Roman"/>
            <w:noProof/>
            <w:sz w:val="26"/>
            <w:szCs w:val="26"/>
          </w:rPr>
          <m:t xml:space="preserve"> :</m:t>
        </m:r>
        <m:d>
          <m:dPr>
            <m:ctrlPr>
              <w:rPr>
                <w:rFonts w:ascii="Cambria Math" w:hAnsi="Times New Roman"/>
                <w:i/>
                <w:noProof/>
                <w:sz w:val="26"/>
                <w:szCs w:val="26"/>
              </w:rPr>
            </m:ctrlPr>
          </m:dPr>
          <m:e>
            <m:d>
              <m:dPr>
                <m:ctrlPr>
                  <w:rPr>
                    <w:rFonts w:ascii="Cambria Math" w:hAnsi="Times New Roman"/>
                    <w:i/>
                    <w:noProof/>
                    <w:sz w:val="26"/>
                    <w:szCs w:val="26"/>
                    <w:lang w:val="en-US"/>
                  </w:rPr>
                </m:ctrlPr>
              </m:dPr>
              <m:e>
                <m:r>
                  <w:rPr>
                    <w:rFonts w:ascii="Cambria Math" w:hAnsi="Times New Roman"/>
                    <w:noProof/>
                    <w:sz w:val="26"/>
                    <w:szCs w:val="26"/>
                  </w:rPr>
                  <m:t>5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noProof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/>
                        <w:noProof/>
                        <w:sz w:val="26"/>
                        <w:szCs w:val="26"/>
                      </w:rPr>
                      <m:t>5</m:t>
                    </m:r>
                  </m:den>
                </m:f>
                <m:r>
                  <w:rPr>
                    <w:rFonts w:ascii="Times New Roman" w:hAnsi="Times New Roman"/>
                    <w:noProof/>
                    <w:sz w:val="26"/>
                    <w:szCs w:val="26"/>
                  </w:rPr>
                  <m:t>-</m:t>
                </m:r>
                <m:r>
                  <w:rPr>
                    <w:rFonts w:ascii="Cambria Math" w:hAnsi="Times New Roman"/>
                    <w:noProof/>
                    <w:sz w:val="26"/>
                    <w:szCs w:val="26"/>
                  </w:rPr>
                  <m:t>2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noProof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/>
                        <w:noProof/>
                        <w:sz w:val="26"/>
                        <w:szCs w:val="26"/>
                      </w:rPr>
                      <m:t>10</m:t>
                    </m:r>
                  </m:den>
                </m:f>
              </m:e>
            </m:d>
            <m:r>
              <w:rPr>
                <w:rFonts w:ascii="Times New Roman" w:hAnsi="Cambria Math"/>
                <w:noProof/>
                <w:sz w:val="26"/>
                <w:szCs w:val="26"/>
              </w:rPr>
              <m:t>⋅</m:t>
            </m:r>
            <m:r>
              <w:rPr>
                <w:rFonts w:ascii="Cambria Math" w:hAnsi="Times New Roman"/>
                <w:noProof/>
                <w:sz w:val="26"/>
                <w:szCs w:val="26"/>
              </w:rPr>
              <m:t>3</m:t>
            </m:r>
          </m:e>
        </m:d>
      </m:oMath>
      <w:r w:rsidR="00FF47C5" w:rsidRPr="00E15344">
        <w:rPr>
          <w:rFonts w:ascii="Times New Roman" w:eastAsiaTheme="minorEastAsia" w:hAnsi="Times New Roman"/>
          <w:sz w:val="26"/>
          <w:szCs w:val="26"/>
        </w:rPr>
        <w:t>.</w:t>
      </w:r>
    </w:p>
    <w:p w:rsidR="00FF47C5" w:rsidRPr="00E15344" w:rsidRDefault="007C61D6" w:rsidP="00FF47C5">
      <w:pPr>
        <w:pStyle w:val="a4"/>
        <w:numPr>
          <w:ilvl w:val="0"/>
          <w:numId w:val="1"/>
        </w:numPr>
        <w:spacing w:after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860ACE">
        <w:rPr>
          <w:rFonts w:ascii="Times New Roman" w:eastAsia="Times New Roman" w:hAnsi="Times New Roman"/>
          <w:sz w:val="26"/>
          <w:szCs w:val="26"/>
        </w:rPr>
        <w:t xml:space="preserve">(2 балла). </w:t>
      </w:r>
      <w:r w:rsidR="00FF47C5" w:rsidRPr="00E15344">
        <w:rPr>
          <w:rFonts w:ascii="Times New Roman" w:eastAsia="Times New Roman" w:hAnsi="Times New Roman"/>
          <w:sz w:val="26"/>
          <w:szCs w:val="26"/>
        </w:rPr>
        <w:t>Собственная скорость теплохода 24</w:t>
      </w:r>
      <w:r w:rsidR="004A29B9" w:rsidRPr="00E15344">
        <w:rPr>
          <w:rFonts w:ascii="Times New Roman" w:eastAsia="Times New Roman" w:hAnsi="Times New Roman"/>
          <w:sz w:val="26"/>
          <w:szCs w:val="26"/>
        </w:rPr>
        <w:t xml:space="preserve"> </w:t>
      </w:r>
      <w:r w:rsidR="00FF47C5" w:rsidRPr="00E15344">
        <w:rPr>
          <w:rFonts w:ascii="Times New Roman" w:eastAsia="Times New Roman" w:hAnsi="Times New Roman"/>
          <w:sz w:val="26"/>
          <w:szCs w:val="26"/>
        </w:rPr>
        <w:t>км/ч, скорость течения реки  2 км/ч</w:t>
      </w:r>
      <w:r w:rsidR="004A29B9" w:rsidRPr="00E15344">
        <w:rPr>
          <w:rFonts w:ascii="Times New Roman" w:eastAsia="Times New Roman" w:hAnsi="Times New Roman"/>
          <w:sz w:val="26"/>
          <w:szCs w:val="26"/>
        </w:rPr>
        <w:t>.</w:t>
      </w:r>
    </w:p>
    <w:p w:rsidR="00FF47C5" w:rsidRPr="00E15344" w:rsidRDefault="00FF47C5" w:rsidP="00FF47C5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15344">
        <w:rPr>
          <w:rFonts w:ascii="Times New Roman" w:eastAsia="Times New Roman" w:hAnsi="Times New Roman"/>
          <w:sz w:val="26"/>
          <w:szCs w:val="26"/>
        </w:rPr>
        <w:t xml:space="preserve">            Сначала теплоход 2 часа плыл по озеру, а затем 3 ч по реке против течения.               </w:t>
      </w:r>
    </w:p>
    <w:p w:rsidR="00860ACE" w:rsidRDefault="00FF47C5" w:rsidP="00860ACE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E15344">
        <w:rPr>
          <w:rFonts w:ascii="Times New Roman" w:hAnsi="Times New Roman"/>
          <w:b/>
          <w:sz w:val="26"/>
          <w:szCs w:val="26"/>
        </w:rPr>
        <w:t xml:space="preserve">            </w:t>
      </w:r>
      <w:r w:rsidRPr="00E15344">
        <w:rPr>
          <w:rFonts w:ascii="Times New Roman" w:eastAsia="Times New Roman" w:hAnsi="Times New Roman"/>
          <w:sz w:val="26"/>
          <w:szCs w:val="26"/>
        </w:rPr>
        <w:t>Какой путь прошел теплоход за все это время?</w:t>
      </w:r>
    </w:p>
    <w:p w:rsidR="00860ACE" w:rsidRPr="00860ACE" w:rsidRDefault="00860ACE" w:rsidP="00860ACE">
      <w:pPr>
        <w:spacing w:after="0"/>
        <w:rPr>
          <w:rFonts w:ascii="Times New Roman" w:eastAsia="Times New Roman" w:hAnsi="Times New Roman"/>
          <w:sz w:val="26"/>
          <w:szCs w:val="26"/>
        </w:rPr>
      </w:pPr>
    </w:p>
    <w:p w:rsidR="00E15344" w:rsidRDefault="00E15344" w:rsidP="00E15344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4A29B9" w:rsidRPr="00860ACE" w:rsidRDefault="004A29B9" w:rsidP="00860ACE">
      <w:pPr>
        <w:rPr>
          <w:rFonts w:ascii="Times New Roman" w:hAnsi="Times New Roman"/>
          <w:sz w:val="26"/>
          <w:szCs w:val="26"/>
        </w:rPr>
      </w:pPr>
    </w:p>
    <w:sectPr w:rsidR="004A29B9" w:rsidRPr="00860ACE" w:rsidSect="00E153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ED2"/>
    <w:multiLevelType w:val="hybridMultilevel"/>
    <w:tmpl w:val="98DCD8FE"/>
    <w:lvl w:ilvl="0" w:tplc="496069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074F"/>
    <w:multiLevelType w:val="hybridMultilevel"/>
    <w:tmpl w:val="B810E0EA"/>
    <w:lvl w:ilvl="0" w:tplc="1556F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D95A59"/>
    <w:multiLevelType w:val="hybridMultilevel"/>
    <w:tmpl w:val="6256E9EE"/>
    <w:lvl w:ilvl="0" w:tplc="E86CF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93481"/>
    <w:multiLevelType w:val="hybridMultilevel"/>
    <w:tmpl w:val="4EA22128"/>
    <w:lvl w:ilvl="0" w:tplc="7D3621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03C14"/>
    <w:multiLevelType w:val="hybridMultilevel"/>
    <w:tmpl w:val="1CA0B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45ADB"/>
    <w:multiLevelType w:val="hybridMultilevel"/>
    <w:tmpl w:val="4566D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8F7FD1"/>
    <w:multiLevelType w:val="hybridMultilevel"/>
    <w:tmpl w:val="314EF6AE"/>
    <w:lvl w:ilvl="0" w:tplc="070239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8E"/>
    <w:rsid w:val="002E5EE7"/>
    <w:rsid w:val="003A06A6"/>
    <w:rsid w:val="004A29B9"/>
    <w:rsid w:val="00707E8E"/>
    <w:rsid w:val="007C61D6"/>
    <w:rsid w:val="00860ACE"/>
    <w:rsid w:val="009C2C8B"/>
    <w:rsid w:val="00AE232D"/>
    <w:rsid w:val="00CE1C49"/>
    <w:rsid w:val="00D5779D"/>
    <w:rsid w:val="00E15344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E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7E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EE7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E5EE7"/>
    <w:rPr>
      <w:color w:val="808080"/>
    </w:rPr>
  </w:style>
  <w:style w:type="table" w:styleId="a8">
    <w:name w:val="Table Grid"/>
    <w:basedOn w:val="a1"/>
    <w:uiPriority w:val="59"/>
    <w:rsid w:val="00E15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E8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7E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EE7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E5EE7"/>
    <w:rPr>
      <w:color w:val="808080"/>
    </w:rPr>
  </w:style>
  <w:style w:type="table" w:styleId="a8">
    <w:name w:val="Table Grid"/>
    <w:basedOn w:val="a1"/>
    <w:uiPriority w:val="59"/>
    <w:rsid w:val="00E15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Исмет</cp:lastModifiedBy>
  <cp:revision>2</cp:revision>
  <dcterms:created xsi:type="dcterms:W3CDTF">2020-05-18T17:00:00Z</dcterms:created>
  <dcterms:modified xsi:type="dcterms:W3CDTF">2020-05-18T17:00:00Z</dcterms:modified>
</cp:coreProperties>
</file>