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0B19" w14:textId="77777777" w:rsidR="00A238D6" w:rsidRPr="000A01C5" w:rsidRDefault="00A238D6" w:rsidP="00A238D6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tbl>
      <w:tblPr>
        <w:tblW w:w="10583" w:type="dxa"/>
        <w:tblInd w:w="-516" w:type="dxa"/>
        <w:tblLook w:val="01E0" w:firstRow="1" w:lastRow="1" w:firstColumn="1" w:lastColumn="1" w:noHBand="0" w:noVBand="0"/>
      </w:tblPr>
      <w:tblGrid>
        <w:gridCol w:w="98"/>
        <w:gridCol w:w="3567"/>
        <w:gridCol w:w="1219"/>
        <w:gridCol w:w="2190"/>
        <w:gridCol w:w="2808"/>
        <w:gridCol w:w="701"/>
      </w:tblGrid>
      <w:tr w:rsidR="00A238D6" w:rsidRPr="000A01C5" w14:paraId="1D2FA62A" w14:textId="77777777" w:rsidTr="00D51D07">
        <w:trPr>
          <w:gridBefore w:val="1"/>
          <w:gridAfter w:val="1"/>
          <w:wBefore w:w="98" w:type="dxa"/>
          <w:wAfter w:w="701" w:type="dxa"/>
          <w:trHeight w:val="622"/>
        </w:trPr>
        <w:tc>
          <w:tcPr>
            <w:tcW w:w="9784" w:type="dxa"/>
            <w:gridSpan w:val="4"/>
            <w:shd w:val="clear" w:color="auto" w:fill="auto"/>
          </w:tcPr>
          <w:p w14:paraId="65C68988" w14:textId="77777777" w:rsidR="00A238D6" w:rsidRPr="000A01C5" w:rsidRDefault="00A238D6" w:rsidP="00D51D07">
            <w:pPr>
              <w:tabs>
                <w:tab w:val="left" w:pos="851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bookmarkStart w:id="0" w:name="_Hlk219802274"/>
            <w:r w:rsidRPr="000A01C5">
              <w:rPr>
                <w:rFonts w:ascii="Times New Roman" w:eastAsia="Calibri" w:hAnsi="Times New Roman" w:cs="Times New Roman"/>
                <w:b/>
                <w:sz w:val="16"/>
              </w:rPr>
              <w:t>МУНИЦИПАЛЬНОЕ БЮДЖЕТНОЕ ОБЩЕОБРАЗОВАТЕЛЬНОЕ УЧРЕЖДЕНИЕ "КРАСНОАРМЕЙСКИЙ УЧЕБНО-ВОСПИТАТЕЛЬНЫЙ КОМПЛЕКС</w:t>
            </w:r>
            <w:r w:rsidRPr="000A01C5">
              <w:rPr>
                <w:rFonts w:ascii="Calibri" w:eastAsia="Calibri" w:hAnsi="Calibri" w:cs="Times New Roman"/>
              </w:rPr>
              <w:t xml:space="preserve"> </w:t>
            </w:r>
            <w:r w:rsidRPr="000A01C5">
              <w:rPr>
                <w:rFonts w:ascii="Times New Roman" w:eastAsia="Calibri" w:hAnsi="Times New Roman" w:cs="Times New Roman"/>
                <w:b/>
                <w:sz w:val="16"/>
              </w:rPr>
              <w:t xml:space="preserve">ИМЕНИ ГЕРОЯ СОВЕТСКОГО СОЮЗА ЛАВРЕНОВА А.Ф." МУНИЦИПАЛЬНОГО ОБРАЗОВАНИЯ </w:t>
            </w:r>
            <w:proofErr w:type="gramStart"/>
            <w:r w:rsidRPr="000A01C5">
              <w:rPr>
                <w:rFonts w:ascii="Times New Roman" w:eastAsia="Calibri" w:hAnsi="Times New Roman" w:cs="Times New Roman"/>
                <w:b/>
                <w:sz w:val="16"/>
              </w:rPr>
              <w:t>КРАСНОПЕРЕКОПСКИЙ  РАЙОН</w:t>
            </w:r>
            <w:proofErr w:type="gramEnd"/>
            <w:r w:rsidRPr="000A01C5">
              <w:rPr>
                <w:rFonts w:ascii="Times New Roman" w:eastAsia="Calibri" w:hAnsi="Times New Roman" w:cs="Times New Roman"/>
                <w:b/>
                <w:sz w:val="16"/>
              </w:rPr>
              <w:t xml:space="preserve"> </w:t>
            </w:r>
          </w:p>
          <w:p w14:paraId="0C97233E" w14:textId="77777777" w:rsidR="00A238D6" w:rsidRPr="000A01C5" w:rsidRDefault="00A238D6" w:rsidP="00D51D07">
            <w:pPr>
              <w:tabs>
                <w:tab w:val="left" w:pos="851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16"/>
              </w:rPr>
            </w:pPr>
            <w:r w:rsidRPr="000A01C5">
              <w:rPr>
                <w:rFonts w:ascii="Times New Roman" w:eastAsia="Calibri" w:hAnsi="Times New Roman" w:cs="Times New Roman"/>
                <w:b/>
                <w:sz w:val="16"/>
              </w:rPr>
              <w:t>РЕСПУБЛИКИ КРЫМ</w:t>
            </w:r>
          </w:p>
        </w:tc>
      </w:tr>
      <w:tr w:rsidR="00A238D6" w:rsidRPr="000A01C5" w14:paraId="1EECBD54" w14:textId="77777777" w:rsidTr="00D51D0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8" w:type="dxa"/>
          <w:wAfter w:w="701" w:type="dxa"/>
          <w:trHeight w:val="313"/>
        </w:trPr>
        <w:tc>
          <w:tcPr>
            <w:tcW w:w="4786" w:type="dxa"/>
            <w:gridSpan w:val="2"/>
            <w:tcBorders>
              <w:bottom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066C47" w14:textId="77777777" w:rsidR="00A238D6" w:rsidRPr="000A01C5" w:rsidRDefault="00A238D6" w:rsidP="00D51D0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A01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МУНІЦИПАЛЬНИЙ БЮДЖЕТНИЙ ЗАГАЛЬНООСВІТНІЙ</w:t>
            </w:r>
          </w:p>
          <w:p w14:paraId="3974C386" w14:textId="77777777" w:rsidR="00A238D6" w:rsidRPr="000A01C5" w:rsidRDefault="00A238D6" w:rsidP="00D51D0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A01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ЗАКЛАД "КРАСНОАРМІЙСЬКИЙ НАВЧАЛЬНО-ВИХОВНИЙ</w:t>
            </w:r>
          </w:p>
          <w:p w14:paraId="4F7DBC74" w14:textId="77777777" w:rsidR="00A238D6" w:rsidRPr="000A01C5" w:rsidRDefault="00A238D6" w:rsidP="00D51D0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A01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КОМПЛЕКС</w:t>
            </w:r>
            <w:r w:rsidRPr="000A01C5">
              <w:rPr>
                <w:rFonts w:ascii="Calibri" w:eastAsia="Calibri" w:hAnsi="Calibri" w:cs="Times New Roman"/>
              </w:rPr>
              <w:t xml:space="preserve"> </w:t>
            </w:r>
            <w:r w:rsidRPr="000A01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IМЕНI ГЕРОЯ РАДЯНСЬКОГО СОЮЗУ ЛАВРЕНОВА О.П." МУНІЦИПАЛЬНОГО УТВОРЕННЯ КРАСНОПЕРЕКОПСЬКИЙ РАЙОН РЕСПУБЛІКИ КРИМ</w:t>
            </w:r>
          </w:p>
        </w:tc>
        <w:tc>
          <w:tcPr>
            <w:tcW w:w="4998" w:type="dxa"/>
            <w:gridSpan w:val="2"/>
            <w:tcBorders>
              <w:bottom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5B380A3" w14:textId="77777777" w:rsidR="00A238D6" w:rsidRPr="000A01C5" w:rsidRDefault="00A238D6" w:rsidP="00D51D07">
            <w:pPr>
              <w:tabs>
                <w:tab w:val="left" w:pos="851"/>
              </w:tabs>
              <w:spacing w:after="0"/>
              <w:ind w:left="128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A01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КЪЫРЫМ ДЖУМХУРИЕТИ КРАСНОПЕРЕКОПСК РАЙОНЫ </w:t>
            </w:r>
          </w:p>
          <w:p w14:paraId="725AC687" w14:textId="77777777" w:rsidR="00A238D6" w:rsidRPr="000A01C5" w:rsidRDefault="00A238D6" w:rsidP="00D51D07">
            <w:pPr>
              <w:tabs>
                <w:tab w:val="left" w:pos="851"/>
              </w:tabs>
              <w:spacing w:after="0"/>
              <w:ind w:left="128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A01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МУНИЦИПАЛЬ МЕСКЮН ЕРИНИНЪ «СОВЕТЛЕР </w:t>
            </w:r>
            <w:proofErr w:type="gramStart"/>
            <w:r w:rsidRPr="000A01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БИРЛИГИНИНЪ  КЪАРАМАНЫ</w:t>
            </w:r>
            <w:proofErr w:type="gramEnd"/>
            <w:r w:rsidRPr="000A01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ЛАВРЕНОВ А.Ф. АДЫНА КРАСНОАРМЕЙСКОЕ ТАСИЛЬ ВЕ ТЕРБИЕ КОМПЛЕКСИ» </w:t>
            </w:r>
          </w:p>
          <w:p w14:paraId="1F7F16AA" w14:textId="77777777" w:rsidR="00A238D6" w:rsidRPr="000A01C5" w:rsidRDefault="00A238D6" w:rsidP="00D51D07">
            <w:pPr>
              <w:tabs>
                <w:tab w:val="left" w:pos="851"/>
              </w:tabs>
              <w:spacing w:after="0"/>
              <w:ind w:left="128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A01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 БЮДЖЕТ УМУМТАСИЛЬ МУЭССИСЕСИ</w:t>
            </w:r>
          </w:p>
          <w:p w14:paraId="699547B4" w14:textId="77777777" w:rsidR="00A238D6" w:rsidRPr="000A01C5" w:rsidRDefault="00A238D6" w:rsidP="00D51D07">
            <w:pPr>
              <w:tabs>
                <w:tab w:val="left" w:pos="851"/>
              </w:tabs>
              <w:spacing w:after="0"/>
              <w:ind w:left="128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A238D6" w:rsidRPr="000A01C5" w14:paraId="3EC85C00" w14:textId="77777777" w:rsidTr="00D51D07">
        <w:trPr>
          <w:trHeight w:val="912"/>
        </w:trPr>
        <w:tc>
          <w:tcPr>
            <w:tcW w:w="3665" w:type="dxa"/>
            <w:gridSpan w:val="2"/>
            <w:tcBorders>
              <w:top w:val="thinThickSmallGap" w:sz="24" w:space="0" w:color="auto"/>
            </w:tcBorders>
          </w:tcPr>
          <w:p w14:paraId="7B27F96F" w14:textId="77777777" w:rsidR="00A238D6" w:rsidRPr="000A01C5" w:rsidRDefault="00A238D6" w:rsidP="00D51D0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thinThickSmallGap" w:sz="24" w:space="0" w:color="auto"/>
            </w:tcBorders>
          </w:tcPr>
          <w:p w14:paraId="479900D3" w14:textId="77777777" w:rsidR="00A238D6" w:rsidRPr="000A01C5" w:rsidRDefault="00A238D6" w:rsidP="00D51D07">
            <w:pPr>
              <w:spacing w:after="0"/>
              <w:ind w:left="-21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thinThickSmallGap" w:sz="24" w:space="0" w:color="auto"/>
            </w:tcBorders>
          </w:tcPr>
          <w:p w14:paraId="53C16EE6" w14:textId="77777777" w:rsidR="00A238D6" w:rsidRPr="000A01C5" w:rsidRDefault="00A238D6" w:rsidP="00D51D0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30C8EC1C" w14:textId="77777777" w:rsidR="00A238D6" w:rsidRPr="000A01C5" w:rsidRDefault="00A238D6" w:rsidP="00A238D6">
      <w:pPr>
        <w:spacing w:after="0" w:line="259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14:paraId="2716B056" w14:textId="77777777" w:rsidR="00A238D6" w:rsidRPr="000A01C5" w:rsidRDefault="00A238D6" w:rsidP="00A238D6">
      <w:pPr>
        <w:widowControl w:val="0"/>
        <w:autoSpaceDE w:val="0"/>
        <w:autoSpaceDN w:val="0"/>
        <w:spacing w:before="1" w:after="0" w:line="237" w:lineRule="exact"/>
        <w:ind w:left="3393" w:right="33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1C5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14:paraId="2C7795A1" w14:textId="77777777" w:rsidR="00A238D6" w:rsidRPr="000A01C5" w:rsidRDefault="00A238D6" w:rsidP="00A238D6">
      <w:pPr>
        <w:widowControl w:val="0"/>
        <w:autoSpaceDE w:val="0"/>
        <w:autoSpaceDN w:val="0"/>
        <w:spacing w:before="3"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B418C9" w14:textId="7A181234" w:rsidR="00A238D6" w:rsidRPr="000A01C5" w:rsidRDefault="00A238D6" w:rsidP="00A238D6">
      <w:pPr>
        <w:widowControl w:val="0"/>
        <w:tabs>
          <w:tab w:val="left" w:pos="4566"/>
          <w:tab w:val="left" w:pos="8062"/>
        </w:tabs>
        <w:autoSpaceDE w:val="0"/>
        <w:autoSpaceDN w:val="0"/>
        <w:spacing w:before="96" w:after="0"/>
        <w:ind w:lef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2B758F">
        <w:rPr>
          <w:rFonts w:ascii="Times New Roman" w:eastAsia="Times New Roman" w:hAnsi="Times New Roman" w:cs="Times New Roman"/>
          <w:sz w:val="24"/>
          <w:szCs w:val="24"/>
        </w:rPr>
        <w:t>.09.202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01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0A01C5">
        <w:rPr>
          <w:rFonts w:ascii="Times New Roman" w:eastAsia="Times New Roman" w:hAnsi="Times New Roman" w:cs="Times New Roman"/>
          <w:sz w:val="24"/>
          <w:szCs w:val="24"/>
        </w:rPr>
        <w:t>с.Красноармейское</w:t>
      </w:r>
      <w:proofErr w:type="spellEnd"/>
      <w:r w:rsidRPr="000A01C5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</w:p>
    <w:bookmarkEnd w:id="0"/>
    <w:p w14:paraId="52277B95" w14:textId="77777777" w:rsidR="00A238D6" w:rsidRPr="000A01C5" w:rsidRDefault="00A238D6" w:rsidP="00A238D6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2524F3" w14:textId="1B884EEC" w:rsidR="00125E93" w:rsidRPr="00125E93" w:rsidRDefault="00125E93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74A8D" w14:textId="77777777" w:rsidR="00125E93" w:rsidRDefault="00125E93" w:rsidP="0012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950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 организации работы по противодействию</w:t>
      </w:r>
    </w:p>
    <w:p w14:paraId="27C3FFFB" w14:textId="77777777" w:rsidR="000E40C9" w:rsidRDefault="00125E93" w:rsidP="00125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950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коррупции в </w:t>
      </w:r>
      <w:r w:rsidR="00E30E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МБОУ К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расноармейский УВК</w:t>
      </w:r>
    </w:p>
    <w:p w14:paraId="2540044C" w14:textId="4A8218B1" w:rsidR="00125E93" w:rsidRPr="00125E93" w:rsidRDefault="000E40C9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202</w:t>
      </w:r>
      <w:r w:rsidR="00A238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/202</w:t>
      </w:r>
      <w:r w:rsidR="00A238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учебном году</w:t>
      </w:r>
    </w:p>
    <w:p w14:paraId="23F18F5C" w14:textId="77777777" w:rsidR="00125E93" w:rsidRPr="00125E93" w:rsidRDefault="00125E93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5754C" w14:textId="77777777" w:rsidR="00125E93" w:rsidRPr="00125E93" w:rsidRDefault="00125E93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192EB" w14:textId="77777777" w:rsidR="00125E93" w:rsidRPr="00125E93" w:rsidRDefault="00125E93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В соответствии с</w:t>
      </w:r>
      <w:r w:rsidR="00E30E18">
        <w:rPr>
          <w:rFonts w:ascii="Times New Roman" w:hAnsi="Times New Roman" w:cs="Times New Roman"/>
          <w:sz w:val="24"/>
          <w:szCs w:val="24"/>
        </w:rPr>
        <w:t xml:space="preserve"> </w:t>
      </w:r>
      <w:r w:rsidRPr="00125E93">
        <w:rPr>
          <w:rFonts w:ascii="Times New Roman" w:hAnsi="Times New Roman" w:cs="Times New Roman"/>
          <w:sz w:val="24"/>
          <w:szCs w:val="24"/>
        </w:rPr>
        <w:t>Федеральным законом от 25.12.2008 N 273-ФЗ «О противодействии коррупции», с целью реализации антикоррупционной деятельности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25E93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Красноармейский УВК,</w:t>
      </w:r>
    </w:p>
    <w:p w14:paraId="25ADFE97" w14:textId="77777777" w:rsidR="00125E93" w:rsidRPr="00125E93" w:rsidRDefault="00125E93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CA9B2" w14:textId="77777777" w:rsidR="00125E93" w:rsidRDefault="00125E93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3D6C60A" w14:textId="77777777" w:rsidR="00A158A0" w:rsidRPr="00125E93" w:rsidRDefault="00A158A0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84633" w14:textId="49AC9CB5" w:rsidR="00865FD9" w:rsidRDefault="00865FD9" w:rsidP="00125E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44F6">
        <w:rPr>
          <w:rFonts w:ascii="Times New Roman" w:hAnsi="Times New Roman" w:cs="Times New Roman"/>
          <w:sz w:val="24"/>
          <w:szCs w:val="24"/>
        </w:rPr>
        <w:t>Утвердить  План</w:t>
      </w:r>
      <w:proofErr w:type="gramEnd"/>
      <w:r w:rsidRPr="003444F6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</w:t>
      </w:r>
      <w:r w:rsidR="000E40C9">
        <w:rPr>
          <w:rFonts w:ascii="Times New Roman" w:hAnsi="Times New Roman" w:cs="Times New Roman"/>
          <w:sz w:val="24"/>
          <w:szCs w:val="24"/>
        </w:rPr>
        <w:t>МБОУ Красноармейский УВК на 202</w:t>
      </w:r>
      <w:r w:rsidR="00A238D6">
        <w:rPr>
          <w:rFonts w:ascii="Times New Roman" w:hAnsi="Times New Roman" w:cs="Times New Roman"/>
          <w:sz w:val="24"/>
          <w:szCs w:val="24"/>
        </w:rPr>
        <w:t>5</w:t>
      </w:r>
      <w:r w:rsidR="000E40C9">
        <w:rPr>
          <w:rFonts w:ascii="Times New Roman" w:hAnsi="Times New Roman" w:cs="Times New Roman"/>
          <w:sz w:val="24"/>
          <w:szCs w:val="24"/>
        </w:rPr>
        <w:t>/</w:t>
      </w:r>
      <w:r w:rsidR="00A158A0">
        <w:rPr>
          <w:rFonts w:ascii="Times New Roman" w:hAnsi="Times New Roman" w:cs="Times New Roman"/>
          <w:sz w:val="24"/>
          <w:szCs w:val="24"/>
        </w:rPr>
        <w:t>202</w:t>
      </w:r>
      <w:r w:rsidR="00A238D6">
        <w:rPr>
          <w:rFonts w:ascii="Times New Roman" w:hAnsi="Times New Roman" w:cs="Times New Roman"/>
          <w:sz w:val="24"/>
          <w:szCs w:val="24"/>
        </w:rPr>
        <w:t>6</w:t>
      </w:r>
      <w:r w:rsidRPr="003444F6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A158A0">
        <w:rPr>
          <w:rFonts w:ascii="Times New Roman" w:hAnsi="Times New Roman" w:cs="Times New Roman"/>
          <w:sz w:val="24"/>
          <w:szCs w:val="24"/>
        </w:rPr>
        <w:t>ый год  (Приложение № 1</w:t>
      </w:r>
      <w:r w:rsidRPr="003444F6">
        <w:rPr>
          <w:rFonts w:ascii="Times New Roman" w:hAnsi="Times New Roman" w:cs="Times New Roman"/>
          <w:sz w:val="24"/>
          <w:szCs w:val="24"/>
        </w:rPr>
        <w:t>).</w:t>
      </w:r>
    </w:p>
    <w:p w14:paraId="1E29E0D4" w14:textId="77777777" w:rsidR="00A158A0" w:rsidRDefault="00A158A0" w:rsidP="00A158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постоянно  действующей  комиссии</w:t>
      </w:r>
      <w:r w:rsidR="003444F6" w:rsidRPr="00865FD9">
        <w:rPr>
          <w:rFonts w:ascii="Times New Roman" w:hAnsi="Times New Roman" w:cs="Times New Roman"/>
          <w:sz w:val="24"/>
          <w:szCs w:val="24"/>
        </w:rPr>
        <w:t xml:space="preserve"> по урегулированию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конфликта интересов работников, утвержденной приказом от 06.09.2021 № 336.</w:t>
      </w:r>
    </w:p>
    <w:p w14:paraId="47A2F7BC" w14:textId="77777777" w:rsidR="003444F6" w:rsidRDefault="003444F6" w:rsidP="00A158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4F6">
        <w:rPr>
          <w:rFonts w:ascii="Times New Roman" w:hAnsi="Times New Roman" w:cs="Times New Roman"/>
          <w:sz w:val="24"/>
          <w:szCs w:val="24"/>
        </w:rPr>
        <w:t>В своей деятельности Комиссии по урегулированию конфликта интересов работников руководствоваться федеральным, региональным и муниципальным законодательством, Положением о конфликте интересов рабо</w:t>
      </w:r>
      <w:r w:rsidR="00A158A0">
        <w:rPr>
          <w:rFonts w:ascii="Times New Roman" w:hAnsi="Times New Roman" w:cs="Times New Roman"/>
          <w:sz w:val="24"/>
          <w:szCs w:val="24"/>
        </w:rPr>
        <w:t>тников МБОУ Красноармейский УВК, утвержденным</w:t>
      </w:r>
      <w:r w:rsidR="00A158A0" w:rsidRPr="00A158A0">
        <w:t xml:space="preserve"> </w:t>
      </w:r>
      <w:r w:rsidR="00A158A0" w:rsidRPr="00A158A0">
        <w:rPr>
          <w:rFonts w:ascii="Times New Roman" w:hAnsi="Times New Roman" w:cs="Times New Roman"/>
          <w:sz w:val="24"/>
          <w:szCs w:val="24"/>
        </w:rPr>
        <w:t>приказом от 06.09.2021 № 336.</w:t>
      </w:r>
    </w:p>
    <w:p w14:paraId="5206D584" w14:textId="77777777" w:rsidR="00125E93" w:rsidRPr="00A158A0" w:rsidRDefault="00865FD9" w:rsidP="00A158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8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5E93" w:rsidRPr="00A158A0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125E93" w:rsidRPr="00A158A0">
        <w:rPr>
          <w:rFonts w:ascii="Times New Roman" w:hAnsi="Times New Roman" w:cs="Times New Roman"/>
          <w:sz w:val="24"/>
          <w:szCs w:val="24"/>
        </w:rPr>
        <w:t xml:space="preserve">  исполнением  приказа  оставляю за собой. </w:t>
      </w:r>
    </w:p>
    <w:p w14:paraId="6B3A0A35" w14:textId="77777777" w:rsidR="00125E93" w:rsidRPr="00125E93" w:rsidRDefault="00E30E18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68A9E" w14:textId="77777777" w:rsidR="00125E93" w:rsidRPr="00125E93" w:rsidRDefault="00125E93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09084" w14:textId="77777777" w:rsidR="00091538" w:rsidRDefault="00125E93" w:rsidP="0012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E93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</w:t>
      </w:r>
      <w:r w:rsidR="00E30E18">
        <w:rPr>
          <w:rFonts w:ascii="Times New Roman" w:hAnsi="Times New Roman" w:cs="Times New Roman"/>
          <w:sz w:val="24"/>
          <w:szCs w:val="24"/>
        </w:rPr>
        <w:t xml:space="preserve">                   С.Н. Дрокачук</w:t>
      </w:r>
    </w:p>
    <w:p w14:paraId="5854C582" w14:textId="77777777" w:rsidR="00E30E18" w:rsidRDefault="00E30E18" w:rsidP="00E30E18">
      <w:pPr>
        <w:rPr>
          <w:rFonts w:hAnsi="Times New Roman" w:cs="Times New Roman"/>
          <w:color w:val="000000"/>
          <w:sz w:val="24"/>
          <w:szCs w:val="24"/>
        </w:rPr>
      </w:pPr>
    </w:p>
    <w:p w14:paraId="15B8AE38" w14:textId="0CA83866" w:rsidR="00A238D6" w:rsidRDefault="00A238D6" w:rsidP="00E30E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6F44200" w14:textId="2B210679" w:rsidR="00A238D6" w:rsidRDefault="00A238D6" w:rsidP="00E30E1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Переверта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724279E" w14:textId="5E7790A6" w:rsidR="00A238D6" w:rsidRDefault="00A238D6" w:rsidP="00E30E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Косякова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729F6D9" w14:textId="748D6B0B" w:rsidR="00E30E18" w:rsidRPr="00A238D6" w:rsidRDefault="00A238D6" w:rsidP="00A238D6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Диншаева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E30E18" w:rsidRPr="00A2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63BB9"/>
    <w:multiLevelType w:val="hybridMultilevel"/>
    <w:tmpl w:val="D640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5821"/>
    <w:multiLevelType w:val="hybridMultilevel"/>
    <w:tmpl w:val="5A4EDD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1573D"/>
    <w:multiLevelType w:val="hybridMultilevel"/>
    <w:tmpl w:val="D640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74296">
    <w:abstractNumId w:val="0"/>
  </w:num>
  <w:num w:numId="2" w16cid:durableId="427772548">
    <w:abstractNumId w:val="2"/>
  </w:num>
  <w:num w:numId="3" w16cid:durableId="95560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E93"/>
    <w:rsid w:val="00091538"/>
    <w:rsid w:val="000E40C9"/>
    <w:rsid w:val="00125E93"/>
    <w:rsid w:val="003444F6"/>
    <w:rsid w:val="00865FD9"/>
    <w:rsid w:val="00A158A0"/>
    <w:rsid w:val="00A238D6"/>
    <w:rsid w:val="00AE2899"/>
    <w:rsid w:val="00E30E18"/>
    <w:rsid w:val="00FB4816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6C3B"/>
  <w15:docId w15:val="{432C099F-742F-4D13-9C8C-FEC73FBA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E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cp:lastPrinted>2026-04-29T07:03:00Z</cp:lastPrinted>
  <dcterms:created xsi:type="dcterms:W3CDTF">2021-09-05T14:47:00Z</dcterms:created>
  <dcterms:modified xsi:type="dcterms:W3CDTF">2026-04-29T07:06:00Z</dcterms:modified>
</cp:coreProperties>
</file>